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3E" w:rsidRDefault="001E0380" w:rsidP="00401C3E">
      <w:r>
        <w:rPr>
          <w:noProof/>
          <w:lang w:eastAsia="en-GB"/>
        </w:rPr>
        <mc:AlternateContent>
          <mc:Choice Requires="wps">
            <w:drawing>
              <wp:anchor distT="0" distB="0" distL="114300" distR="114300" simplePos="0" relativeHeight="251653120" behindDoc="0" locked="0" layoutInCell="1" allowOverlap="1" wp14:anchorId="7E4744B4" wp14:editId="2973FC18">
                <wp:simplePos x="0" y="0"/>
                <wp:positionH relativeFrom="page">
                  <wp:align>right</wp:align>
                </wp:positionH>
                <wp:positionV relativeFrom="paragraph">
                  <wp:posOffset>635</wp:posOffset>
                </wp:positionV>
                <wp:extent cx="7515225" cy="700644"/>
                <wp:effectExtent l="0" t="0" r="28575" b="23495"/>
                <wp:wrapNone/>
                <wp:docPr id="2" name="Rectangle 2"/>
                <wp:cNvGraphicFramePr/>
                <a:graphic xmlns:a="http://schemas.openxmlformats.org/drawingml/2006/main">
                  <a:graphicData uri="http://schemas.microsoft.com/office/word/2010/wordprocessingShape">
                    <wps:wsp>
                      <wps:cNvSpPr/>
                      <wps:spPr>
                        <a:xfrm>
                          <a:off x="0" y="0"/>
                          <a:ext cx="7515225" cy="700644"/>
                        </a:xfrm>
                        <a:prstGeom prst="rect">
                          <a:avLst/>
                        </a:prstGeom>
                        <a:solidFill>
                          <a:srgbClr val="4F81BD">
                            <a:lumMod val="60000"/>
                            <a:lumOff val="40000"/>
                          </a:srgbClr>
                        </a:solidFill>
                        <a:ln w="25400" cap="flat" cmpd="sng" algn="ctr">
                          <a:solidFill>
                            <a:srgbClr val="8064A2">
                              <a:lumMod val="60000"/>
                              <a:lumOff val="40000"/>
                            </a:srgbClr>
                          </a:solidFill>
                          <a:prstDash val="solid"/>
                        </a:ln>
                        <a:effectLst/>
                      </wps:spPr>
                      <wps:txbx>
                        <w:txbxContent>
                          <w:p w:rsidR="00896D13" w:rsidRDefault="00896D13" w:rsidP="001E0380">
                            <w:pPr>
                              <w:jc w:val="center"/>
                              <w:rPr>
                                <w:rFonts w:ascii="Arial" w:hAnsi="Arial" w:cs="Arial"/>
                                <w:b/>
                                <w:sz w:val="24"/>
                                <w:szCs w:val="24"/>
                              </w:rPr>
                            </w:pPr>
                            <w:r>
                              <w:rPr>
                                <w:rFonts w:ascii="Arial" w:hAnsi="Arial" w:cs="Arial"/>
                                <w:b/>
                                <w:color w:val="FFFFFF" w:themeColor="background1"/>
                                <w:sz w:val="28"/>
                                <w:szCs w:val="28"/>
                              </w:rPr>
                              <w:t>Job Description</w:t>
                            </w:r>
                          </w:p>
                          <w:p w:rsidR="00896D13" w:rsidRPr="00D826FF" w:rsidRDefault="00896D13" w:rsidP="00896D13">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744B4" id="Rectangle 2" o:spid="_x0000_s1026" style="position:absolute;margin-left:540.55pt;margin-top:.05pt;width:591.75pt;height:55.1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" fillcolor="#95b3d7" strokecolor="#b3a2c7" strokeweight="2pt">
                <v:textbox>
                  <w:txbxContent>
                    <w:p w:rsidR="00896D13" w:rsidRDefault="00896D13" w:rsidP="001E0380">
                      <w:pPr>
                        <w:jc w:val="center"/>
                        <w:rPr>
                          <w:rFonts w:ascii="Arial" w:hAnsi="Arial" w:cs="Arial"/>
                          <w:b/>
                          <w:sz w:val="24"/>
                          <w:szCs w:val="24"/>
                        </w:rPr>
                      </w:pPr>
                      <w:r>
                        <w:rPr>
                          <w:rFonts w:ascii="Arial" w:hAnsi="Arial" w:cs="Arial"/>
                          <w:b/>
                          <w:color w:val="FFFFFF" w:themeColor="background1"/>
                          <w:sz w:val="28"/>
                          <w:szCs w:val="28"/>
                        </w:rPr>
                        <w:t>Job Description</w:t>
                      </w:r>
                    </w:p>
                    <w:p w:rsidR="00896D13" w:rsidRPr="00D826FF" w:rsidRDefault="00896D13" w:rsidP="00896D13">
                      <w:pPr>
                        <w:rPr>
                          <w:sz w:val="24"/>
                          <w:szCs w:val="24"/>
                        </w:rPr>
                      </w:pPr>
                    </w:p>
                  </w:txbxContent>
                </v:textbox>
                <w10:wrap anchorx="page"/>
              </v:rect>
            </w:pict>
          </mc:Fallback>
        </mc:AlternateContent>
      </w:r>
    </w:p>
    <w:p w:rsidR="00401C3E" w:rsidRDefault="00401C3E" w:rsidP="00401C3E"/>
    <w:p w:rsidR="00140BA2" w:rsidRPr="00140BA2" w:rsidRDefault="00140BA2" w:rsidP="00140BA2">
      <w:pPr>
        <w:pStyle w:val="BodyText"/>
        <w:spacing w:line="276" w:lineRule="auto"/>
        <w:rPr>
          <w:rFonts w:ascii="Arial" w:hAnsi="Arial" w:cs="Arial"/>
          <w:b w:val="0"/>
          <w:u w:val="single"/>
        </w:rPr>
      </w:pPr>
    </w:p>
    <w:p w:rsidR="00140BA2" w:rsidRDefault="00140BA2" w:rsidP="00E548D3">
      <w:pPr>
        <w:pStyle w:val="BodyText"/>
        <w:spacing w:line="276" w:lineRule="auto"/>
        <w:jc w:val="left"/>
        <w:rPr>
          <w:rFonts w:ascii="Arial" w:hAnsi="Arial" w:cs="Arial"/>
          <w:b w:val="0"/>
        </w:rPr>
      </w:pPr>
    </w:p>
    <w:p w:rsidR="00D826FF" w:rsidRDefault="00D826FF" w:rsidP="00E548D3">
      <w:pPr>
        <w:pStyle w:val="BodyText"/>
        <w:spacing w:line="276" w:lineRule="auto"/>
        <w:jc w:val="left"/>
        <w:rPr>
          <w:rFonts w:ascii="Arial" w:hAnsi="Arial" w:cs="Arial"/>
          <w:b w:val="0"/>
        </w:rPr>
      </w:pPr>
    </w:p>
    <w:p w:rsidR="00951EB7" w:rsidRDefault="00951EB7" w:rsidP="00DB1D61">
      <w:pPr>
        <w:pStyle w:val="Service"/>
        <w:ind w:left="5040" w:hanging="5040"/>
        <w:rPr>
          <w:rFonts w:cs="Arial"/>
          <w:b/>
        </w:rPr>
      </w:pPr>
    </w:p>
    <w:tbl>
      <w:tblPr>
        <w:tblStyle w:val="TableGrid"/>
        <w:tblW w:w="0" w:type="auto"/>
        <w:tblInd w:w="-5" w:type="dxa"/>
        <w:tblLayout w:type="fixed"/>
        <w:tblLook w:val="04A0" w:firstRow="1" w:lastRow="0" w:firstColumn="1" w:lastColumn="0" w:noHBand="0" w:noVBand="1"/>
        <w:tblCaption w:val="Table 1"/>
        <w:tblDescription w:val="Key information about the role"/>
      </w:tblPr>
      <w:tblGrid>
        <w:gridCol w:w="2127"/>
        <w:gridCol w:w="7654"/>
      </w:tblGrid>
      <w:tr w:rsidR="00951EB7" w:rsidTr="00951EB7">
        <w:tc>
          <w:tcPr>
            <w:tcW w:w="2127" w:type="dxa"/>
          </w:tcPr>
          <w:p w:rsidR="00951EB7" w:rsidRDefault="00951EB7" w:rsidP="00951EB7">
            <w:pPr>
              <w:pStyle w:val="Service"/>
              <w:ind w:left="5040" w:hanging="5040"/>
              <w:rPr>
                <w:rFonts w:cs="Arial"/>
                <w:b/>
              </w:rPr>
            </w:pPr>
            <w:r w:rsidRPr="00F86F5D">
              <w:rPr>
                <w:rFonts w:cs="Arial"/>
                <w:b/>
              </w:rPr>
              <w:t xml:space="preserve">Job </w:t>
            </w:r>
            <w:r w:rsidR="00F61121">
              <w:rPr>
                <w:rFonts w:cs="Arial"/>
                <w:b/>
              </w:rPr>
              <w:t>t</w:t>
            </w:r>
            <w:r w:rsidRPr="00F86F5D">
              <w:rPr>
                <w:rFonts w:cs="Arial"/>
                <w:b/>
              </w:rPr>
              <w:t>itle</w:t>
            </w:r>
            <w:r>
              <w:rPr>
                <w:rFonts w:cs="Arial"/>
                <w:b/>
              </w:rPr>
              <w:t>:</w:t>
            </w:r>
          </w:p>
        </w:tc>
        <w:tc>
          <w:tcPr>
            <w:tcW w:w="7654" w:type="dxa"/>
          </w:tcPr>
          <w:p w:rsidR="00951EB7" w:rsidRPr="00574045" w:rsidRDefault="00574045" w:rsidP="00574045">
            <w:pPr>
              <w:pStyle w:val="Service"/>
              <w:rPr>
                <w:rFonts w:cs="Arial"/>
              </w:rPr>
            </w:pPr>
            <w:r w:rsidRPr="00574045">
              <w:rPr>
                <w:rFonts w:cs="Arial"/>
                <w:szCs w:val="22"/>
              </w:rPr>
              <w:t>Deputy Team Leader</w:t>
            </w:r>
          </w:p>
        </w:tc>
      </w:tr>
      <w:tr w:rsidR="00951EB7" w:rsidTr="00951EB7">
        <w:tc>
          <w:tcPr>
            <w:tcW w:w="2127" w:type="dxa"/>
          </w:tcPr>
          <w:p w:rsidR="00951EB7" w:rsidRPr="00951EB7" w:rsidRDefault="00951EB7" w:rsidP="00951EB7">
            <w:pPr>
              <w:pStyle w:val="BodyText"/>
              <w:tabs>
                <w:tab w:val="left" w:pos="2268"/>
              </w:tabs>
              <w:spacing w:line="276" w:lineRule="auto"/>
              <w:ind w:left="2268" w:hanging="2268"/>
              <w:jc w:val="left"/>
              <w:rPr>
                <w:rFonts w:ascii="Arial" w:hAnsi="Arial" w:cs="Arial"/>
              </w:rPr>
            </w:pPr>
            <w:r w:rsidRPr="00317D65">
              <w:rPr>
                <w:rFonts w:ascii="Arial" w:hAnsi="Arial" w:cs="Arial"/>
              </w:rPr>
              <w:t>Band</w:t>
            </w:r>
            <w:r>
              <w:rPr>
                <w:rFonts w:ascii="Arial" w:hAnsi="Arial" w:cs="Arial"/>
              </w:rPr>
              <w:t xml:space="preserve">:             </w:t>
            </w:r>
          </w:p>
        </w:tc>
        <w:tc>
          <w:tcPr>
            <w:tcW w:w="7654" w:type="dxa"/>
          </w:tcPr>
          <w:p w:rsidR="00951EB7" w:rsidRPr="00574045" w:rsidRDefault="00574045" w:rsidP="000233B2">
            <w:pPr>
              <w:pStyle w:val="BodyText"/>
              <w:tabs>
                <w:tab w:val="left" w:pos="2268"/>
              </w:tabs>
              <w:spacing w:line="276" w:lineRule="auto"/>
              <w:ind w:left="2268" w:hanging="2268"/>
              <w:jc w:val="left"/>
              <w:rPr>
                <w:rFonts w:ascii="Arial" w:hAnsi="Arial" w:cs="Arial"/>
                <w:b w:val="0"/>
              </w:rPr>
            </w:pPr>
            <w:r w:rsidRPr="00574045">
              <w:rPr>
                <w:rFonts w:ascii="Arial" w:hAnsi="Arial" w:cs="Arial"/>
                <w:b w:val="0"/>
              </w:rPr>
              <w:t>6</w:t>
            </w:r>
          </w:p>
        </w:tc>
      </w:tr>
      <w:tr w:rsidR="00951EB7" w:rsidTr="00951EB7">
        <w:tc>
          <w:tcPr>
            <w:tcW w:w="2127" w:type="dxa"/>
          </w:tcPr>
          <w:p w:rsidR="00951EB7" w:rsidRDefault="00A85BA4" w:rsidP="00951EB7">
            <w:pPr>
              <w:pStyle w:val="BodyText"/>
              <w:tabs>
                <w:tab w:val="left" w:pos="2268"/>
              </w:tabs>
              <w:spacing w:line="276" w:lineRule="auto"/>
              <w:ind w:left="2268" w:hanging="2268"/>
              <w:jc w:val="left"/>
              <w:rPr>
                <w:rFonts w:cs="Arial"/>
                <w:b w:val="0"/>
              </w:rPr>
            </w:pPr>
            <w:r>
              <w:rPr>
                <w:rFonts w:ascii="Arial" w:hAnsi="Arial" w:cs="Arial"/>
              </w:rPr>
              <w:t>Locality</w:t>
            </w:r>
            <w:r w:rsidR="00951EB7" w:rsidRPr="00317D65">
              <w:rPr>
                <w:rFonts w:ascii="Arial" w:hAnsi="Arial" w:cs="Arial"/>
              </w:rPr>
              <w:t>:</w:t>
            </w:r>
            <w:r w:rsidR="00951EB7">
              <w:rPr>
                <w:rFonts w:ascii="Arial" w:hAnsi="Arial" w:cs="Arial"/>
              </w:rPr>
              <w:t xml:space="preserve"> </w:t>
            </w:r>
          </w:p>
        </w:tc>
        <w:tc>
          <w:tcPr>
            <w:tcW w:w="7654" w:type="dxa"/>
          </w:tcPr>
          <w:p w:rsidR="00951EB7" w:rsidRPr="00574045" w:rsidRDefault="00574045" w:rsidP="00DB1D61">
            <w:pPr>
              <w:pStyle w:val="Service"/>
              <w:rPr>
                <w:rFonts w:cs="Arial"/>
              </w:rPr>
            </w:pPr>
            <w:r w:rsidRPr="00574045">
              <w:rPr>
                <w:rFonts w:cs="Arial"/>
              </w:rPr>
              <w:t>Central &amp; West</w:t>
            </w:r>
            <w:r w:rsidRPr="00574045">
              <w:rPr>
                <w:rFonts w:cs="Arial"/>
                <w:szCs w:val="22"/>
              </w:rPr>
              <w:t xml:space="preserve"> - South Ribble</w:t>
            </w:r>
          </w:p>
        </w:tc>
      </w:tr>
      <w:tr w:rsidR="00A85BA4" w:rsidTr="00951EB7">
        <w:tc>
          <w:tcPr>
            <w:tcW w:w="2127" w:type="dxa"/>
          </w:tcPr>
          <w:p w:rsidR="00A85BA4" w:rsidRDefault="00A85BA4" w:rsidP="00951EB7">
            <w:pPr>
              <w:pStyle w:val="BodyText"/>
              <w:tabs>
                <w:tab w:val="left" w:pos="2268"/>
              </w:tabs>
              <w:spacing w:line="276" w:lineRule="auto"/>
              <w:ind w:left="2268" w:hanging="2268"/>
              <w:jc w:val="left"/>
              <w:rPr>
                <w:rFonts w:ascii="Arial" w:hAnsi="Arial" w:cs="Arial"/>
              </w:rPr>
            </w:pPr>
            <w:r>
              <w:rPr>
                <w:rFonts w:ascii="Arial" w:hAnsi="Arial" w:cs="Arial"/>
              </w:rPr>
              <w:t>Service:</w:t>
            </w:r>
          </w:p>
        </w:tc>
        <w:tc>
          <w:tcPr>
            <w:tcW w:w="7654" w:type="dxa"/>
          </w:tcPr>
          <w:p w:rsidR="00A85BA4" w:rsidRPr="00574045" w:rsidRDefault="00574045" w:rsidP="00DB1D61">
            <w:pPr>
              <w:pStyle w:val="Service"/>
              <w:rPr>
                <w:rFonts w:cs="Arial"/>
              </w:rPr>
            </w:pPr>
            <w:r w:rsidRPr="00574045">
              <w:rPr>
                <w:rFonts w:cs="Arial"/>
              </w:rPr>
              <w:t>Community Mental Health Team</w:t>
            </w:r>
          </w:p>
        </w:tc>
      </w:tr>
      <w:tr w:rsidR="00951EB7" w:rsidTr="00951EB7">
        <w:tc>
          <w:tcPr>
            <w:tcW w:w="2127" w:type="dxa"/>
          </w:tcPr>
          <w:p w:rsidR="00951EB7" w:rsidRPr="00951EB7" w:rsidRDefault="00951EB7" w:rsidP="00951EB7">
            <w:pPr>
              <w:pStyle w:val="Service"/>
              <w:ind w:left="5040" w:hanging="5040"/>
            </w:pPr>
            <w:r w:rsidRPr="00F86F5D">
              <w:rPr>
                <w:rFonts w:cs="Arial"/>
                <w:b/>
              </w:rPr>
              <w:t>Base:</w:t>
            </w:r>
            <w:r>
              <w:rPr>
                <w:rFonts w:cs="Arial"/>
              </w:rPr>
              <w:t xml:space="preserve">                     </w:t>
            </w:r>
          </w:p>
        </w:tc>
        <w:tc>
          <w:tcPr>
            <w:tcW w:w="7654" w:type="dxa"/>
          </w:tcPr>
          <w:p w:rsidR="00951EB7" w:rsidRPr="00574045" w:rsidRDefault="00574045" w:rsidP="00DB1D61">
            <w:pPr>
              <w:pStyle w:val="Service"/>
              <w:rPr>
                <w:rFonts w:cs="Arial"/>
              </w:rPr>
            </w:pPr>
            <w:r w:rsidRPr="00574045">
              <w:rPr>
                <w:rFonts w:cs="Arial"/>
              </w:rPr>
              <w:t>Pathways</w:t>
            </w:r>
          </w:p>
        </w:tc>
      </w:tr>
      <w:tr w:rsidR="00951EB7" w:rsidTr="00951EB7">
        <w:tc>
          <w:tcPr>
            <w:tcW w:w="2127" w:type="dxa"/>
          </w:tcPr>
          <w:p w:rsidR="00951EB7" w:rsidRPr="00951EB7" w:rsidRDefault="00951EB7" w:rsidP="00951EB7">
            <w:pPr>
              <w:pStyle w:val="BodyText"/>
              <w:tabs>
                <w:tab w:val="left" w:pos="2268"/>
              </w:tabs>
              <w:spacing w:line="276" w:lineRule="auto"/>
              <w:ind w:left="2268" w:hanging="2268"/>
              <w:jc w:val="left"/>
              <w:rPr>
                <w:rFonts w:ascii="Arial" w:hAnsi="Arial" w:cs="Arial"/>
                <w:b w:val="0"/>
              </w:rPr>
            </w:pPr>
            <w:proofErr w:type="spellStart"/>
            <w:r w:rsidRPr="00317D65">
              <w:rPr>
                <w:rFonts w:ascii="Arial" w:hAnsi="Arial" w:cs="Arial"/>
              </w:rPr>
              <w:t>AfC</w:t>
            </w:r>
            <w:proofErr w:type="spellEnd"/>
            <w:r w:rsidRPr="00317D65">
              <w:rPr>
                <w:rFonts w:ascii="Arial" w:hAnsi="Arial" w:cs="Arial"/>
              </w:rPr>
              <w:t xml:space="preserve"> Ref:</w:t>
            </w:r>
            <w:r>
              <w:rPr>
                <w:rFonts w:ascii="Arial" w:hAnsi="Arial" w:cs="Arial"/>
              </w:rPr>
              <w:t xml:space="preserve"> </w:t>
            </w:r>
          </w:p>
        </w:tc>
        <w:tc>
          <w:tcPr>
            <w:tcW w:w="7654" w:type="dxa"/>
          </w:tcPr>
          <w:p w:rsidR="00951EB7" w:rsidRPr="00574045" w:rsidRDefault="00951EB7" w:rsidP="00DB1D61">
            <w:pPr>
              <w:pStyle w:val="Service"/>
              <w:rPr>
                <w:rFonts w:cs="Arial"/>
              </w:rPr>
            </w:pPr>
          </w:p>
        </w:tc>
      </w:tr>
      <w:tr w:rsidR="00951EB7" w:rsidTr="00951EB7">
        <w:tc>
          <w:tcPr>
            <w:tcW w:w="2127" w:type="dxa"/>
          </w:tcPr>
          <w:p w:rsidR="00951EB7" w:rsidRPr="00951EB7" w:rsidRDefault="00951EB7" w:rsidP="00951EB7">
            <w:pPr>
              <w:pStyle w:val="BodyText"/>
              <w:tabs>
                <w:tab w:val="left" w:pos="2268"/>
              </w:tabs>
              <w:spacing w:line="276" w:lineRule="auto"/>
              <w:ind w:left="2268" w:hanging="2268"/>
              <w:jc w:val="left"/>
              <w:rPr>
                <w:rFonts w:ascii="Arial" w:hAnsi="Arial" w:cs="Arial"/>
                <w:b w:val="0"/>
              </w:rPr>
            </w:pPr>
            <w:r w:rsidRPr="00317D65">
              <w:rPr>
                <w:rFonts w:ascii="Arial" w:hAnsi="Arial" w:cs="Arial"/>
              </w:rPr>
              <w:t>Hours of work:</w:t>
            </w:r>
            <w:r>
              <w:rPr>
                <w:rFonts w:ascii="Arial" w:hAnsi="Arial" w:cs="Arial"/>
              </w:rPr>
              <w:t xml:space="preserve"> </w:t>
            </w:r>
          </w:p>
        </w:tc>
        <w:tc>
          <w:tcPr>
            <w:tcW w:w="7654" w:type="dxa"/>
          </w:tcPr>
          <w:p w:rsidR="00951EB7" w:rsidRPr="00574045" w:rsidRDefault="00574045" w:rsidP="00DB1D61">
            <w:pPr>
              <w:pStyle w:val="Service"/>
              <w:rPr>
                <w:rFonts w:cs="Arial"/>
              </w:rPr>
            </w:pPr>
            <w:r w:rsidRPr="00574045">
              <w:rPr>
                <w:rFonts w:cs="Arial"/>
              </w:rPr>
              <w:t>37.5</w:t>
            </w:r>
          </w:p>
        </w:tc>
      </w:tr>
    </w:tbl>
    <w:p w:rsidR="00951EB7" w:rsidRDefault="00951EB7" w:rsidP="00DB1D61">
      <w:pPr>
        <w:pStyle w:val="Service"/>
        <w:ind w:left="5040" w:hanging="5040"/>
        <w:rPr>
          <w:rFonts w:cs="Arial"/>
          <w:b/>
        </w:rPr>
      </w:pPr>
    </w:p>
    <w:p w:rsidR="002D1F76" w:rsidRDefault="002D1F76" w:rsidP="00EA7522">
      <w:pPr>
        <w:pStyle w:val="BodyText"/>
        <w:jc w:val="left"/>
        <w:rPr>
          <w:rFonts w:ascii="Arial" w:hAnsi="Arial" w:cs="Arial"/>
          <w:u w:val="single"/>
        </w:rPr>
      </w:pPr>
    </w:p>
    <w:p w:rsidR="00DF05F2" w:rsidRPr="009402E0" w:rsidRDefault="00DF05F2" w:rsidP="00EA7522">
      <w:pPr>
        <w:pStyle w:val="BodyText"/>
        <w:jc w:val="left"/>
        <w:rPr>
          <w:rFonts w:ascii="Arial" w:hAnsi="Arial" w:cs="Arial"/>
          <w:u w:val="single"/>
        </w:rPr>
      </w:pPr>
      <w:r w:rsidRPr="009402E0">
        <w:rPr>
          <w:rFonts w:ascii="Arial" w:hAnsi="Arial" w:cs="Arial"/>
          <w:u w:val="single"/>
        </w:rPr>
        <w:t xml:space="preserve">Reporting </w:t>
      </w:r>
      <w:r w:rsidR="00CA716A">
        <w:rPr>
          <w:rFonts w:ascii="Arial" w:hAnsi="Arial" w:cs="Arial"/>
          <w:u w:val="single"/>
        </w:rPr>
        <w:t>a</w:t>
      </w:r>
      <w:r w:rsidRPr="009402E0">
        <w:rPr>
          <w:rFonts w:ascii="Arial" w:hAnsi="Arial" w:cs="Arial"/>
          <w:u w:val="single"/>
        </w:rPr>
        <w:t>rrangements:</w:t>
      </w:r>
    </w:p>
    <w:p w:rsidR="00DF05F2" w:rsidRPr="009402E0" w:rsidRDefault="00DF05F2" w:rsidP="00EA7522">
      <w:pPr>
        <w:pStyle w:val="BodyText"/>
        <w:jc w:val="left"/>
        <w:rPr>
          <w:rFonts w:ascii="Arial" w:hAnsi="Arial" w:cs="Arial"/>
          <w:u w:val="single"/>
        </w:rPr>
      </w:pPr>
    </w:p>
    <w:p w:rsidR="00DF05F2" w:rsidRPr="009402E0" w:rsidRDefault="00F86F5D" w:rsidP="00E548D3">
      <w:pPr>
        <w:pStyle w:val="BodyText"/>
        <w:spacing w:line="276" w:lineRule="auto"/>
        <w:jc w:val="left"/>
        <w:rPr>
          <w:rFonts w:ascii="Arial" w:hAnsi="Arial" w:cs="Arial"/>
        </w:rPr>
      </w:pPr>
      <w:r w:rsidRPr="009402E0">
        <w:rPr>
          <w:rFonts w:ascii="Arial" w:hAnsi="Arial" w:cs="Arial"/>
        </w:rPr>
        <w:t>Managerially accountable</w:t>
      </w:r>
      <w:r w:rsidR="009B3C84" w:rsidRPr="009402E0">
        <w:rPr>
          <w:rFonts w:ascii="Arial" w:hAnsi="Arial" w:cs="Arial"/>
        </w:rPr>
        <w:t xml:space="preserve"> to: </w:t>
      </w:r>
      <w:r w:rsidRPr="009402E0">
        <w:rPr>
          <w:rFonts w:ascii="Arial" w:hAnsi="Arial" w:cs="Arial"/>
        </w:rPr>
        <w:t xml:space="preserve"> </w:t>
      </w:r>
      <w:r w:rsidR="00574045">
        <w:rPr>
          <w:rFonts w:ascii="Arial" w:hAnsi="Arial" w:cs="Arial"/>
        </w:rPr>
        <w:tab/>
      </w:r>
      <w:r w:rsidR="00574045" w:rsidRPr="00574045">
        <w:rPr>
          <w:rFonts w:ascii="Arial" w:hAnsi="Arial" w:cs="Arial"/>
          <w:b w:val="0"/>
        </w:rPr>
        <w:t>Team Leader</w:t>
      </w:r>
      <w:r w:rsidRPr="009402E0">
        <w:rPr>
          <w:rFonts w:ascii="Arial" w:hAnsi="Arial" w:cs="Arial"/>
        </w:rPr>
        <w:t xml:space="preserve">      </w:t>
      </w:r>
    </w:p>
    <w:p w:rsidR="00426CCE" w:rsidRPr="009402E0" w:rsidRDefault="00F86F5D" w:rsidP="00EA7522">
      <w:pPr>
        <w:pStyle w:val="BodyText"/>
        <w:jc w:val="left"/>
        <w:rPr>
          <w:rFonts w:ascii="Arial" w:hAnsi="Arial" w:cs="Arial"/>
        </w:rPr>
      </w:pPr>
      <w:r w:rsidRPr="009402E0">
        <w:rPr>
          <w:rFonts w:ascii="Arial" w:hAnsi="Arial" w:cs="Arial"/>
        </w:rPr>
        <w:t>Professionally accountable</w:t>
      </w:r>
      <w:r w:rsidR="00654F52" w:rsidRPr="009402E0">
        <w:rPr>
          <w:rFonts w:ascii="Arial" w:hAnsi="Arial" w:cs="Arial"/>
        </w:rPr>
        <w:t xml:space="preserve"> to</w:t>
      </w:r>
      <w:r w:rsidR="00574045">
        <w:rPr>
          <w:rFonts w:ascii="Arial" w:hAnsi="Arial" w:cs="Arial"/>
        </w:rPr>
        <w:t>:</w:t>
      </w:r>
      <w:r w:rsidR="00574045">
        <w:rPr>
          <w:rFonts w:ascii="Arial" w:hAnsi="Arial" w:cs="Arial"/>
        </w:rPr>
        <w:tab/>
      </w:r>
      <w:r w:rsidR="00574045" w:rsidRPr="00574045">
        <w:rPr>
          <w:rFonts w:ascii="Arial" w:hAnsi="Arial" w:cs="Arial"/>
          <w:b w:val="0"/>
        </w:rPr>
        <w:t>Team Leader</w:t>
      </w:r>
    </w:p>
    <w:p w:rsidR="009B3C84" w:rsidRPr="009402E0" w:rsidRDefault="009B3C84" w:rsidP="00EA7522">
      <w:pPr>
        <w:pStyle w:val="Heading2"/>
        <w:rPr>
          <w:rFonts w:ascii="Arial" w:hAnsi="Arial" w:cs="Arial"/>
        </w:rPr>
      </w:pPr>
    </w:p>
    <w:p w:rsidR="00E04BBB" w:rsidRDefault="00960A6F" w:rsidP="00EA7522">
      <w:pPr>
        <w:pStyle w:val="Heading2"/>
        <w:rPr>
          <w:rFonts w:ascii="Arial" w:hAnsi="Arial" w:cs="Arial"/>
          <w:u w:val="none"/>
        </w:rPr>
      </w:pPr>
      <w:r w:rsidRPr="00E42DD9">
        <w:rPr>
          <w:rFonts w:ascii="Arial" w:hAnsi="Arial" w:cs="Arial"/>
          <w:u w:val="none"/>
        </w:rPr>
        <w:t>Job</w:t>
      </w:r>
      <w:r w:rsidR="00E04BBB" w:rsidRPr="00E42DD9">
        <w:rPr>
          <w:rFonts w:ascii="Arial" w:hAnsi="Arial" w:cs="Arial"/>
          <w:u w:val="none"/>
        </w:rPr>
        <w:t xml:space="preserve"> </w:t>
      </w:r>
      <w:r w:rsidR="00CA716A" w:rsidRPr="00E42DD9">
        <w:rPr>
          <w:rFonts w:ascii="Arial" w:hAnsi="Arial" w:cs="Arial"/>
          <w:u w:val="none"/>
        </w:rPr>
        <w:t>s</w:t>
      </w:r>
      <w:r w:rsidR="00E04BBB" w:rsidRPr="00E42DD9">
        <w:rPr>
          <w:rFonts w:ascii="Arial" w:hAnsi="Arial" w:cs="Arial"/>
          <w:u w:val="none"/>
        </w:rPr>
        <w:t>ummary</w:t>
      </w:r>
    </w:p>
    <w:p w:rsidR="00BA1264" w:rsidRDefault="00BA1264" w:rsidP="00BA1264"/>
    <w:p w:rsidR="00BA1264" w:rsidRDefault="00BA1264" w:rsidP="00BA1264">
      <w:pPr>
        <w:pStyle w:val="NormalWeb"/>
        <w:spacing w:before="0" w:beforeAutospacing="0" w:after="360" w:afterAutospacing="0"/>
        <w:rPr>
          <w:rFonts w:ascii="Arial" w:hAnsi="Arial" w:cs="Arial"/>
          <w:color w:val="212B32"/>
        </w:rPr>
      </w:pPr>
      <w:r>
        <w:rPr>
          <w:rFonts w:ascii="Arial" w:hAnsi="Arial" w:cs="Arial"/>
          <w:color w:val="212B32"/>
        </w:rPr>
        <w:t>South Ribble CMHT Team are looking to recruit a full time Band 6 Deputy Team Lead.</w:t>
      </w:r>
    </w:p>
    <w:p w:rsidR="00BA1264" w:rsidRDefault="00BA1264" w:rsidP="00BA1264">
      <w:pPr>
        <w:pStyle w:val="NormalWeb"/>
        <w:spacing w:before="0" w:beforeAutospacing="0" w:after="360" w:afterAutospacing="0"/>
        <w:rPr>
          <w:rFonts w:ascii="Arial" w:hAnsi="Arial" w:cs="Arial"/>
          <w:color w:val="212B32"/>
        </w:rPr>
      </w:pPr>
      <w:r>
        <w:rPr>
          <w:rFonts w:ascii="Arial" w:hAnsi="Arial" w:cs="Arial"/>
          <w:color w:val="212B32"/>
        </w:rPr>
        <w:t xml:space="preserve">The successful </w:t>
      </w:r>
      <w:proofErr w:type="spellStart"/>
      <w:r>
        <w:rPr>
          <w:rFonts w:ascii="Arial" w:hAnsi="Arial" w:cs="Arial"/>
          <w:color w:val="212B32"/>
        </w:rPr>
        <w:t>postholder</w:t>
      </w:r>
      <w:proofErr w:type="spellEnd"/>
      <w:r>
        <w:rPr>
          <w:rFonts w:ascii="Arial" w:hAnsi="Arial" w:cs="Arial"/>
          <w:color w:val="212B32"/>
        </w:rPr>
        <w:t xml:space="preserve"> will support the Team Leader in the day to day running of the CMHT, </w:t>
      </w:r>
      <w:proofErr w:type="gramStart"/>
      <w:r>
        <w:rPr>
          <w:rFonts w:ascii="Arial" w:hAnsi="Arial" w:cs="Arial"/>
          <w:color w:val="212B32"/>
        </w:rPr>
        <w:t>offering</w:t>
      </w:r>
      <w:proofErr w:type="gramEnd"/>
      <w:r>
        <w:rPr>
          <w:rFonts w:ascii="Arial" w:hAnsi="Arial" w:cs="Arial"/>
          <w:color w:val="212B32"/>
        </w:rPr>
        <w:t xml:space="preserve"> support and advice to the wider team.</w:t>
      </w:r>
    </w:p>
    <w:p w:rsidR="00BA1264" w:rsidRDefault="00BA1264" w:rsidP="00BA1264">
      <w:pPr>
        <w:pStyle w:val="NormalWeb"/>
        <w:spacing w:before="0" w:beforeAutospacing="0" w:after="360" w:afterAutospacing="0"/>
        <w:rPr>
          <w:rFonts w:ascii="Arial" w:hAnsi="Arial" w:cs="Arial"/>
          <w:color w:val="212B32"/>
        </w:rPr>
      </w:pPr>
      <w:r>
        <w:rPr>
          <w:rFonts w:ascii="Arial" w:hAnsi="Arial" w:cs="Arial"/>
          <w:color w:val="212B32"/>
        </w:rPr>
        <w:t xml:space="preserve">The role will include the ongoing </w:t>
      </w:r>
      <w:r w:rsidR="004A6F8A">
        <w:rPr>
          <w:rFonts w:ascii="Arial" w:hAnsi="Arial" w:cs="Arial"/>
          <w:color w:val="212B32"/>
        </w:rPr>
        <w:t xml:space="preserve">support and </w:t>
      </w:r>
      <w:r>
        <w:rPr>
          <w:rFonts w:ascii="Arial" w:hAnsi="Arial" w:cs="Arial"/>
          <w:color w:val="212B32"/>
        </w:rPr>
        <w:t>management of the Core Team.</w:t>
      </w:r>
    </w:p>
    <w:p w:rsidR="00BA1264" w:rsidRDefault="00BA1264" w:rsidP="00BA1264">
      <w:pPr>
        <w:pStyle w:val="NormalWeb"/>
        <w:spacing w:before="0" w:beforeAutospacing="0" w:after="360" w:afterAutospacing="0"/>
        <w:rPr>
          <w:rFonts w:ascii="Arial" w:hAnsi="Arial" w:cs="Arial"/>
          <w:color w:val="212B32"/>
        </w:rPr>
      </w:pPr>
      <w:r>
        <w:rPr>
          <w:rFonts w:ascii="Arial" w:hAnsi="Arial" w:cs="Arial"/>
          <w:color w:val="212B32"/>
        </w:rPr>
        <w:lastRenderedPageBreak/>
        <w:t xml:space="preserve">South Ribble are a friendly and supportive team, who thrive on being innovative. If you would like an informal chat or </w:t>
      </w:r>
      <w:r w:rsidR="004A6F8A">
        <w:rPr>
          <w:rFonts w:ascii="Arial" w:hAnsi="Arial" w:cs="Arial"/>
          <w:color w:val="212B32"/>
        </w:rPr>
        <w:t>visit,</w:t>
      </w:r>
      <w:r>
        <w:rPr>
          <w:rFonts w:ascii="Arial" w:hAnsi="Arial" w:cs="Arial"/>
          <w:color w:val="212B32"/>
        </w:rPr>
        <w:t xml:space="preserve"> please email </w:t>
      </w:r>
      <w:hyperlink r:id="rId11" w:history="1">
        <w:r w:rsidRPr="006D71DB">
          <w:rPr>
            <w:rStyle w:val="Hyperlink"/>
            <w:rFonts w:ascii="Arial" w:hAnsi="Arial" w:cs="Arial"/>
          </w:rPr>
          <w:t>Margaret.marshall@LSCFT.NHS.uk</w:t>
        </w:r>
      </w:hyperlink>
      <w:r>
        <w:rPr>
          <w:rFonts w:ascii="Arial" w:hAnsi="Arial" w:cs="Arial"/>
          <w:color w:val="212B32"/>
        </w:rPr>
        <w:t xml:space="preserve"> </w:t>
      </w:r>
    </w:p>
    <w:p w:rsidR="00BA1264" w:rsidRDefault="004A6F8A" w:rsidP="00BA1264">
      <w:pPr>
        <w:rPr>
          <w:rFonts w:asciiTheme="minorHAnsi" w:hAnsiTheme="minorHAnsi" w:cstheme="minorHAnsi"/>
          <w:b/>
          <w:sz w:val="24"/>
          <w:szCs w:val="24"/>
        </w:rPr>
      </w:pPr>
      <w:r>
        <w:rPr>
          <w:rFonts w:asciiTheme="minorHAnsi" w:hAnsiTheme="minorHAnsi" w:cstheme="minorHAnsi"/>
          <w:b/>
          <w:sz w:val="24"/>
          <w:szCs w:val="24"/>
        </w:rPr>
        <w:t>Main Duties of the Role</w:t>
      </w:r>
      <w:r w:rsidR="00BA1264" w:rsidRPr="00BA1264">
        <w:rPr>
          <w:rFonts w:asciiTheme="minorHAnsi" w:hAnsiTheme="minorHAnsi" w:cstheme="minorHAnsi"/>
          <w:b/>
          <w:sz w:val="24"/>
          <w:szCs w:val="24"/>
        </w:rPr>
        <w:t xml:space="preserve"> </w:t>
      </w:r>
    </w:p>
    <w:p w:rsidR="00BA1264" w:rsidRDefault="00BA1264" w:rsidP="00BA1264">
      <w:pPr>
        <w:rPr>
          <w:rFonts w:asciiTheme="minorHAnsi" w:hAnsiTheme="minorHAnsi" w:cstheme="minorHAnsi"/>
          <w:b/>
          <w:sz w:val="24"/>
          <w:szCs w:val="24"/>
        </w:rPr>
      </w:pPr>
    </w:p>
    <w:p w:rsidR="00BA1264" w:rsidRDefault="00BA1264" w:rsidP="00BA1264">
      <w:pPr>
        <w:pStyle w:val="NormalWeb"/>
        <w:spacing w:before="0" w:beforeAutospacing="0" w:after="360" w:afterAutospacing="0"/>
        <w:rPr>
          <w:rFonts w:ascii="Arial" w:hAnsi="Arial" w:cs="Arial"/>
          <w:color w:val="212B32"/>
        </w:rPr>
      </w:pPr>
      <w:r>
        <w:rPr>
          <w:rFonts w:ascii="Arial" w:hAnsi="Arial" w:cs="Arial"/>
          <w:color w:val="212B32"/>
        </w:rPr>
        <w:t>To take an active role in auditing and maintaining standards of record-keeping.</w:t>
      </w:r>
    </w:p>
    <w:p w:rsidR="00BA1264" w:rsidRDefault="00BA1264" w:rsidP="00BA1264">
      <w:pPr>
        <w:pStyle w:val="NormalWeb"/>
        <w:spacing w:before="0" w:beforeAutospacing="0" w:after="360" w:afterAutospacing="0"/>
        <w:rPr>
          <w:rFonts w:ascii="Arial" w:hAnsi="Arial" w:cs="Arial"/>
          <w:color w:val="212B32"/>
        </w:rPr>
      </w:pPr>
      <w:r>
        <w:rPr>
          <w:rFonts w:ascii="Arial" w:hAnsi="Arial" w:cs="Arial"/>
          <w:color w:val="212B32"/>
        </w:rPr>
        <w:t>To have responsibility for seeking support and advice from the CMHT Clinical and Team Lead in respect of issues and difficulties with individual patient care.</w:t>
      </w:r>
    </w:p>
    <w:p w:rsidR="00BA1264" w:rsidRPr="00BA1264" w:rsidRDefault="00BA1264" w:rsidP="00BA1264">
      <w:pPr>
        <w:pStyle w:val="NormalWeb"/>
        <w:spacing w:before="0" w:beforeAutospacing="0" w:after="360" w:afterAutospacing="0"/>
        <w:rPr>
          <w:rFonts w:ascii="Arial" w:hAnsi="Arial" w:cs="Arial"/>
          <w:color w:val="212B32"/>
        </w:rPr>
      </w:pPr>
      <w:r>
        <w:rPr>
          <w:rFonts w:ascii="Arial" w:hAnsi="Arial" w:cs="Arial"/>
          <w:color w:val="212B32"/>
        </w:rPr>
        <w:t>To attend regular decision-making meetings with the CMHT Clinical and Team Lead in order to address caseload management issues such as acceptance of assessments, the provision of ongoing care, discharge planning, face-to-face contacts and patient mix.</w:t>
      </w:r>
    </w:p>
    <w:p w:rsidR="00574045" w:rsidRPr="00574045" w:rsidRDefault="00574045" w:rsidP="00E0523E">
      <w:pPr>
        <w:jc w:val="both"/>
        <w:rPr>
          <w:rFonts w:ascii="Arial" w:hAnsi="Arial" w:cs="Arial"/>
          <w:sz w:val="24"/>
          <w:szCs w:val="24"/>
        </w:rPr>
      </w:pPr>
      <w:r w:rsidRPr="00574045">
        <w:rPr>
          <w:rFonts w:ascii="Arial" w:hAnsi="Arial" w:cs="Arial"/>
          <w:sz w:val="24"/>
          <w:szCs w:val="24"/>
        </w:rPr>
        <w:t>To actively promote teamwork, respect, integrity, accountability, excellence and compassion within the clinical team in accordance with the Trust values and code of conduct.</w:t>
      </w:r>
    </w:p>
    <w:p w:rsidR="00574045" w:rsidRPr="00574045" w:rsidRDefault="00574045" w:rsidP="00E0523E">
      <w:pPr>
        <w:jc w:val="both"/>
        <w:rPr>
          <w:rFonts w:ascii="Arial" w:hAnsi="Arial" w:cs="Arial"/>
          <w:sz w:val="24"/>
          <w:szCs w:val="24"/>
        </w:rPr>
      </w:pPr>
    </w:p>
    <w:p w:rsidR="00574045" w:rsidRPr="00574045" w:rsidRDefault="00574045" w:rsidP="00E0523E">
      <w:pPr>
        <w:jc w:val="both"/>
        <w:rPr>
          <w:rFonts w:ascii="Arial" w:hAnsi="Arial" w:cs="Arial"/>
          <w:sz w:val="24"/>
          <w:szCs w:val="24"/>
        </w:rPr>
      </w:pPr>
      <w:r w:rsidRPr="00574045">
        <w:rPr>
          <w:rFonts w:ascii="Arial" w:hAnsi="Arial" w:cs="Arial"/>
          <w:sz w:val="24"/>
          <w:szCs w:val="24"/>
        </w:rPr>
        <w:t>To provide leadership within the team and to act as a key member of the Multi-Disciplinary Team ensuring the effective assessment, planning, clinical treatment, monitoring and evaluation of care given to service users with severe and enduring mental illness under a Case Management process.</w:t>
      </w:r>
      <w:r w:rsidRPr="00574045">
        <w:rPr>
          <w:rFonts w:ascii="Arial" w:hAnsi="Arial" w:cs="Arial"/>
          <w:sz w:val="24"/>
          <w:szCs w:val="24"/>
        </w:rPr>
        <w:tab/>
      </w:r>
      <w:r w:rsidRPr="00574045">
        <w:rPr>
          <w:rFonts w:ascii="Arial" w:hAnsi="Arial" w:cs="Arial"/>
          <w:sz w:val="24"/>
          <w:szCs w:val="24"/>
        </w:rPr>
        <w:tab/>
      </w:r>
    </w:p>
    <w:p w:rsidR="00574045" w:rsidRPr="00574045" w:rsidRDefault="00574045" w:rsidP="00E0523E">
      <w:pPr>
        <w:jc w:val="both"/>
        <w:rPr>
          <w:rFonts w:ascii="Arial" w:hAnsi="Arial" w:cs="Arial"/>
          <w:sz w:val="24"/>
          <w:szCs w:val="24"/>
        </w:rPr>
      </w:pPr>
      <w:r w:rsidRPr="00574045">
        <w:rPr>
          <w:rFonts w:ascii="Arial" w:hAnsi="Arial" w:cs="Arial"/>
          <w:sz w:val="24"/>
          <w:szCs w:val="24"/>
        </w:rPr>
        <w:t xml:space="preserve">To ensure that stable secondary care patients are provided with the support they require, including the support needed to meet their physical health needs, as they step down into primary care. </w:t>
      </w:r>
    </w:p>
    <w:p w:rsidR="00574045" w:rsidRPr="00574045" w:rsidRDefault="00574045" w:rsidP="00E0523E">
      <w:pPr>
        <w:jc w:val="both"/>
        <w:rPr>
          <w:rFonts w:ascii="Arial" w:hAnsi="Arial" w:cs="Arial"/>
          <w:sz w:val="24"/>
          <w:szCs w:val="24"/>
        </w:rPr>
      </w:pPr>
    </w:p>
    <w:p w:rsidR="00574045" w:rsidRPr="00574045" w:rsidRDefault="00574045" w:rsidP="00E0523E">
      <w:pPr>
        <w:jc w:val="both"/>
        <w:rPr>
          <w:rFonts w:ascii="Arial" w:hAnsi="Arial" w:cs="Arial"/>
          <w:sz w:val="24"/>
          <w:szCs w:val="24"/>
        </w:rPr>
      </w:pPr>
      <w:r w:rsidRPr="00574045">
        <w:rPr>
          <w:rFonts w:ascii="Arial" w:hAnsi="Arial" w:cs="Arial"/>
          <w:sz w:val="24"/>
          <w:szCs w:val="24"/>
        </w:rPr>
        <w:lastRenderedPageBreak/>
        <w:t xml:space="preserve">To deliver a service which enhances service users’ experience of a personalised service that is under pinned by the effective delivery of case management requirements and promotes enhanced physical health and treatment outcome monitoring. </w:t>
      </w:r>
    </w:p>
    <w:p w:rsidR="00574045" w:rsidRPr="00574045" w:rsidRDefault="00574045" w:rsidP="00E0523E">
      <w:pPr>
        <w:jc w:val="both"/>
        <w:rPr>
          <w:rFonts w:ascii="Arial" w:hAnsi="Arial" w:cs="Arial"/>
          <w:sz w:val="24"/>
          <w:szCs w:val="24"/>
        </w:rPr>
      </w:pPr>
    </w:p>
    <w:p w:rsidR="00574045" w:rsidRPr="00574045" w:rsidRDefault="00574045" w:rsidP="00E0523E">
      <w:pPr>
        <w:jc w:val="both"/>
        <w:rPr>
          <w:rFonts w:ascii="Arial" w:hAnsi="Arial" w:cs="Arial"/>
          <w:sz w:val="24"/>
          <w:szCs w:val="24"/>
        </w:rPr>
      </w:pPr>
      <w:r w:rsidRPr="00574045">
        <w:rPr>
          <w:rFonts w:ascii="Arial" w:hAnsi="Arial" w:cs="Arial"/>
          <w:sz w:val="24"/>
          <w:szCs w:val="24"/>
        </w:rPr>
        <w:t>To ensure an effective link between delivery and client outcomes that responds quickly at times of highlighted client concerns.</w:t>
      </w:r>
    </w:p>
    <w:p w:rsidR="00574045" w:rsidRPr="00574045" w:rsidRDefault="00574045" w:rsidP="00E0523E">
      <w:pPr>
        <w:jc w:val="both"/>
        <w:rPr>
          <w:rFonts w:ascii="Arial" w:hAnsi="Arial" w:cs="Arial"/>
          <w:sz w:val="24"/>
          <w:szCs w:val="24"/>
        </w:rPr>
      </w:pPr>
    </w:p>
    <w:p w:rsidR="00574045" w:rsidRPr="00574045" w:rsidRDefault="00574045" w:rsidP="00E0523E">
      <w:pPr>
        <w:jc w:val="both"/>
        <w:rPr>
          <w:rFonts w:ascii="Arial" w:hAnsi="Arial" w:cs="Arial"/>
          <w:sz w:val="24"/>
          <w:szCs w:val="24"/>
        </w:rPr>
      </w:pPr>
      <w:r w:rsidRPr="00574045">
        <w:rPr>
          <w:rFonts w:ascii="Arial" w:hAnsi="Arial" w:cs="Arial"/>
          <w:sz w:val="24"/>
          <w:szCs w:val="24"/>
        </w:rPr>
        <w:t>To act as a source of information within the other teams and support to other team members engaged in clinical treatments.</w:t>
      </w:r>
    </w:p>
    <w:p w:rsidR="00574045" w:rsidRPr="00574045" w:rsidRDefault="00574045" w:rsidP="00E0523E">
      <w:pPr>
        <w:jc w:val="both"/>
        <w:rPr>
          <w:rFonts w:ascii="Arial" w:hAnsi="Arial" w:cs="Arial"/>
          <w:sz w:val="24"/>
          <w:szCs w:val="24"/>
        </w:rPr>
      </w:pPr>
    </w:p>
    <w:p w:rsidR="00574045" w:rsidRPr="00574045" w:rsidRDefault="00574045" w:rsidP="00E0523E">
      <w:pPr>
        <w:jc w:val="both"/>
        <w:rPr>
          <w:rFonts w:ascii="Arial" w:hAnsi="Arial" w:cs="Arial"/>
          <w:sz w:val="24"/>
          <w:szCs w:val="24"/>
        </w:rPr>
      </w:pPr>
      <w:r w:rsidRPr="00574045">
        <w:rPr>
          <w:rFonts w:ascii="Arial" w:hAnsi="Arial" w:cs="Arial"/>
          <w:sz w:val="24"/>
          <w:szCs w:val="24"/>
        </w:rPr>
        <w:t>To work effectively with primary care providers to establish the most appropriate source of service users support in a recovery model context.</w:t>
      </w:r>
    </w:p>
    <w:p w:rsidR="00574045" w:rsidRPr="00574045" w:rsidRDefault="00574045" w:rsidP="00E0523E">
      <w:pPr>
        <w:jc w:val="both"/>
        <w:rPr>
          <w:rFonts w:ascii="Arial" w:hAnsi="Arial" w:cs="Arial"/>
          <w:sz w:val="24"/>
          <w:szCs w:val="24"/>
        </w:rPr>
      </w:pPr>
    </w:p>
    <w:p w:rsidR="00574045" w:rsidRPr="00574045" w:rsidRDefault="00574045" w:rsidP="00574045">
      <w:pPr>
        <w:rPr>
          <w:rFonts w:ascii="Arial" w:hAnsi="Arial" w:cs="Arial"/>
          <w:sz w:val="24"/>
          <w:szCs w:val="24"/>
        </w:rPr>
      </w:pPr>
    </w:p>
    <w:p w:rsidR="005519C2" w:rsidRPr="00E42DD9" w:rsidRDefault="005519C2" w:rsidP="005519C2">
      <w:pPr>
        <w:pStyle w:val="Heading2"/>
        <w:rPr>
          <w:rFonts w:ascii="Arial" w:hAnsi="Arial" w:cs="Arial"/>
          <w:u w:val="none"/>
        </w:rPr>
      </w:pPr>
      <w:r w:rsidRPr="00E42DD9">
        <w:rPr>
          <w:rFonts w:ascii="Arial" w:hAnsi="Arial" w:cs="Arial"/>
          <w:u w:val="none"/>
        </w:rPr>
        <w:t xml:space="preserve">Key </w:t>
      </w:r>
      <w:r w:rsidR="00CA716A" w:rsidRPr="00E42DD9">
        <w:rPr>
          <w:rFonts w:ascii="Arial" w:hAnsi="Arial" w:cs="Arial"/>
          <w:u w:val="none"/>
        </w:rPr>
        <w:t>r</w:t>
      </w:r>
      <w:r w:rsidRPr="00E42DD9">
        <w:rPr>
          <w:rFonts w:ascii="Arial" w:hAnsi="Arial" w:cs="Arial"/>
          <w:u w:val="none"/>
        </w:rPr>
        <w:t xml:space="preserve">elationships </w:t>
      </w:r>
    </w:p>
    <w:p w:rsidR="00574045" w:rsidRPr="00E42DD9" w:rsidRDefault="00574045" w:rsidP="00E0523E">
      <w:pPr>
        <w:tabs>
          <w:tab w:val="num" w:pos="600"/>
        </w:tabs>
        <w:jc w:val="both"/>
        <w:rPr>
          <w:rFonts w:ascii="Arial" w:hAnsi="Arial"/>
          <w:sz w:val="24"/>
          <w:szCs w:val="24"/>
        </w:rPr>
      </w:pPr>
      <w:r w:rsidRPr="00574045">
        <w:rPr>
          <w:rFonts w:ascii="Arial" w:hAnsi="Arial"/>
          <w:sz w:val="24"/>
          <w:szCs w:val="24"/>
        </w:rPr>
        <w:t>All members of the (wider) team, including General Practitioners, nurses, psychological therapists, occupational therapists, social care staff, health care staff, medics and administration teams.</w:t>
      </w:r>
    </w:p>
    <w:p w:rsidR="005519C2" w:rsidRPr="00E42DD9" w:rsidRDefault="005519C2" w:rsidP="006A2CC7">
      <w:pPr>
        <w:tabs>
          <w:tab w:val="num" w:pos="600"/>
        </w:tabs>
        <w:jc w:val="both"/>
        <w:rPr>
          <w:rFonts w:ascii="Arial" w:hAnsi="Arial"/>
          <w:sz w:val="24"/>
          <w:szCs w:val="24"/>
        </w:rPr>
      </w:pPr>
    </w:p>
    <w:p w:rsidR="005519C2" w:rsidRPr="00E42DD9" w:rsidRDefault="005519C2" w:rsidP="005519C2">
      <w:pPr>
        <w:spacing w:line="276" w:lineRule="auto"/>
        <w:jc w:val="both"/>
        <w:rPr>
          <w:rFonts w:ascii="Arial" w:hAnsi="Arial" w:cs="Arial"/>
          <w:b/>
          <w:sz w:val="24"/>
          <w:szCs w:val="24"/>
        </w:rPr>
      </w:pPr>
      <w:r w:rsidRPr="00E42DD9">
        <w:rPr>
          <w:rFonts w:ascii="Arial" w:hAnsi="Arial" w:cs="Arial"/>
          <w:b/>
          <w:sz w:val="24"/>
          <w:szCs w:val="24"/>
        </w:rPr>
        <w:t xml:space="preserve">Department </w:t>
      </w:r>
      <w:r w:rsidR="00CA716A" w:rsidRPr="00E42DD9">
        <w:rPr>
          <w:rFonts w:ascii="Arial" w:hAnsi="Arial" w:cs="Arial"/>
          <w:b/>
          <w:sz w:val="24"/>
          <w:szCs w:val="24"/>
        </w:rPr>
        <w:t>c</w:t>
      </w:r>
      <w:r w:rsidRPr="00E42DD9">
        <w:rPr>
          <w:rFonts w:ascii="Arial" w:hAnsi="Arial" w:cs="Arial"/>
          <w:b/>
          <w:sz w:val="24"/>
          <w:szCs w:val="24"/>
        </w:rPr>
        <w:t>hart</w:t>
      </w:r>
    </w:p>
    <w:p w:rsidR="005519C2" w:rsidRDefault="00574045" w:rsidP="006A2CC7">
      <w:pPr>
        <w:tabs>
          <w:tab w:val="num" w:pos="600"/>
        </w:tabs>
        <w:jc w:val="both"/>
        <w:rPr>
          <w:rFonts w:ascii="Arial" w:hAnsi="Arial"/>
          <w:sz w:val="24"/>
          <w:szCs w:val="24"/>
        </w:rPr>
      </w:pPr>
      <w:r w:rsidRPr="00574045">
        <w:rPr>
          <w:rFonts w:ascii="Arial" w:hAnsi="Arial" w:cs="Arial"/>
          <w:bCs/>
          <w:noProof/>
          <w:color w:val="FF0000"/>
          <w:sz w:val="24"/>
          <w:szCs w:val="24"/>
          <w:lang w:eastAsia="en-GB"/>
        </w:rPr>
        <mc:AlternateContent>
          <mc:Choice Requires="wps">
            <w:drawing>
              <wp:anchor distT="0" distB="0" distL="114300" distR="114300" simplePos="0" relativeHeight="251654144" behindDoc="0" locked="0" layoutInCell="1" allowOverlap="1" wp14:anchorId="0C748537" wp14:editId="6D8C910C">
                <wp:simplePos x="0" y="0"/>
                <wp:positionH relativeFrom="margin">
                  <wp:align>center</wp:align>
                </wp:positionH>
                <wp:positionV relativeFrom="paragraph">
                  <wp:posOffset>130175</wp:posOffset>
                </wp:positionV>
                <wp:extent cx="2206487" cy="347870"/>
                <wp:effectExtent l="0" t="0" r="22860" b="14605"/>
                <wp:wrapNone/>
                <wp:docPr id="5" name="Rectangle 5"/>
                <wp:cNvGraphicFramePr/>
                <a:graphic xmlns:a="http://schemas.openxmlformats.org/drawingml/2006/main">
                  <a:graphicData uri="http://schemas.microsoft.com/office/word/2010/wordprocessingShape">
                    <wps:wsp>
                      <wps:cNvSpPr/>
                      <wps:spPr>
                        <a:xfrm>
                          <a:off x="0" y="0"/>
                          <a:ext cx="2206487" cy="347870"/>
                        </a:xfrm>
                        <a:prstGeom prst="rect">
                          <a:avLst/>
                        </a:prstGeom>
                        <a:solidFill>
                          <a:srgbClr val="4F81BD"/>
                        </a:solidFill>
                        <a:ln w="25400" cap="flat" cmpd="sng" algn="ctr">
                          <a:solidFill>
                            <a:srgbClr val="4F81BD">
                              <a:shade val="50000"/>
                            </a:srgbClr>
                          </a:solidFill>
                          <a:prstDash val="solid"/>
                        </a:ln>
                        <a:effectLst/>
                      </wps:spPr>
                      <wps:txbx>
                        <w:txbxContent>
                          <w:p w:rsidR="00574045" w:rsidRPr="00574045" w:rsidRDefault="00574045" w:rsidP="00574045">
                            <w:pPr>
                              <w:jc w:val="center"/>
                              <w:rPr>
                                <w:rFonts w:ascii="Arial" w:hAnsi="Arial" w:cs="Arial"/>
                                <w:color w:val="FFFFFF" w:themeColor="background1"/>
                                <w:sz w:val="24"/>
                                <w:szCs w:val="24"/>
                              </w:rPr>
                            </w:pPr>
                            <w:r w:rsidRPr="00574045">
                              <w:rPr>
                                <w:rFonts w:ascii="Arial" w:hAnsi="Arial" w:cs="Arial"/>
                                <w:color w:val="FFFFFF" w:themeColor="background1"/>
                                <w:sz w:val="24"/>
                                <w:szCs w:val="24"/>
                              </w:rPr>
                              <w:t xml:space="preserve">Adult </w:t>
                            </w:r>
                            <w:r w:rsidR="00AA4253">
                              <w:rPr>
                                <w:rFonts w:ascii="Arial" w:hAnsi="Arial" w:cs="Arial"/>
                                <w:color w:val="FFFFFF" w:themeColor="background1"/>
                                <w:sz w:val="24"/>
                                <w:szCs w:val="24"/>
                              </w:rPr>
                              <w:t>Service</w:t>
                            </w:r>
                            <w:r w:rsidRPr="00574045">
                              <w:rPr>
                                <w:rFonts w:ascii="Arial" w:hAnsi="Arial" w:cs="Arial"/>
                                <w:color w:val="FFFFFF" w:themeColor="background1"/>
                                <w:sz w:val="24"/>
                                <w:szCs w:val="24"/>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748537" id="Rectangle 5" o:spid="_x0000_s1027" style="position:absolute;left:0;text-align:left;margin-left:0;margin-top:10.25pt;width:173.75pt;height:27.4pt;z-index:2516541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" fillcolor="#4f81bd" strokecolor="#385d8a" strokeweight="2pt">
                <v:textbox>
                  <w:txbxContent>
                    <w:p w:rsidR="00574045" w:rsidRPr="00574045" w:rsidRDefault="00574045" w:rsidP="00574045">
                      <w:pPr>
                        <w:jc w:val="center"/>
                        <w:rPr>
                          <w:rFonts w:ascii="Arial" w:hAnsi="Arial" w:cs="Arial"/>
                          <w:color w:val="FFFFFF" w:themeColor="background1"/>
                          <w:sz w:val="24"/>
                          <w:szCs w:val="24"/>
                        </w:rPr>
                      </w:pPr>
                      <w:r w:rsidRPr="00574045">
                        <w:rPr>
                          <w:rFonts w:ascii="Arial" w:hAnsi="Arial" w:cs="Arial"/>
                          <w:color w:val="FFFFFF" w:themeColor="background1"/>
                          <w:sz w:val="24"/>
                          <w:szCs w:val="24"/>
                        </w:rPr>
                        <w:t xml:space="preserve">Adult </w:t>
                      </w:r>
                      <w:r w:rsidR="00AA4253">
                        <w:rPr>
                          <w:rFonts w:ascii="Arial" w:hAnsi="Arial" w:cs="Arial"/>
                          <w:color w:val="FFFFFF" w:themeColor="background1"/>
                          <w:sz w:val="24"/>
                          <w:szCs w:val="24"/>
                        </w:rPr>
                        <w:t>Service</w:t>
                      </w:r>
                      <w:r w:rsidRPr="00574045">
                        <w:rPr>
                          <w:rFonts w:ascii="Arial" w:hAnsi="Arial" w:cs="Arial"/>
                          <w:color w:val="FFFFFF" w:themeColor="background1"/>
                          <w:sz w:val="24"/>
                          <w:szCs w:val="24"/>
                        </w:rPr>
                        <w:t xml:space="preserve"> Manager</w:t>
                      </w:r>
                    </w:p>
                  </w:txbxContent>
                </v:textbox>
                <w10:wrap anchorx="margin"/>
              </v:rect>
            </w:pict>
          </mc:Fallback>
        </mc:AlternateContent>
      </w:r>
    </w:p>
    <w:p w:rsidR="00574045" w:rsidRPr="00E42DD9" w:rsidRDefault="00574045" w:rsidP="006A2CC7">
      <w:pPr>
        <w:tabs>
          <w:tab w:val="num" w:pos="600"/>
        </w:tabs>
        <w:jc w:val="both"/>
        <w:rPr>
          <w:rFonts w:ascii="Arial" w:hAnsi="Arial"/>
          <w:sz w:val="24"/>
          <w:szCs w:val="24"/>
        </w:rPr>
      </w:pPr>
    </w:p>
    <w:p w:rsidR="005519C2" w:rsidRPr="00E42DD9" w:rsidRDefault="00574045" w:rsidP="006A2CC7">
      <w:pPr>
        <w:tabs>
          <w:tab w:val="num" w:pos="600"/>
        </w:tabs>
        <w:jc w:val="both"/>
        <w:rPr>
          <w:rFonts w:ascii="Arial" w:hAnsi="Arial"/>
          <w:sz w:val="24"/>
          <w:szCs w:val="24"/>
        </w:rPr>
      </w:pPr>
      <w:r w:rsidRPr="00574045">
        <w:rPr>
          <w:rFonts w:ascii="Arial" w:hAnsi="Arial" w:cs="Arial"/>
          <w:bCs/>
          <w:noProof/>
          <w:color w:val="FF0000"/>
          <w:sz w:val="24"/>
          <w:szCs w:val="24"/>
          <w:lang w:eastAsia="en-GB"/>
        </w:rPr>
        <mc:AlternateContent>
          <mc:Choice Requires="wps">
            <w:drawing>
              <wp:anchor distT="0" distB="0" distL="114300" distR="114300" simplePos="0" relativeHeight="251655168" behindDoc="0" locked="0" layoutInCell="1" allowOverlap="1" wp14:anchorId="52B382F1" wp14:editId="63DFD358">
                <wp:simplePos x="0" y="0"/>
                <wp:positionH relativeFrom="column">
                  <wp:posOffset>3343910</wp:posOffset>
                </wp:positionH>
                <wp:positionV relativeFrom="paragraph">
                  <wp:posOffset>146050</wp:posOffset>
                </wp:positionV>
                <wp:extent cx="45719" cy="184150"/>
                <wp:effectExtent l="19050" t="0" r="31115" b="44450"/>
                <wp:wrapNone/>
                <wp:docPr id="8" name="Down Arrow 8"/>
                <wp:cNvGraphicFramePr/>
                <a:graphic xmlns:a="http://schemas.openxmlformats.org/drawingml/2006/main">
                  <a:graphicData uri="http://schemas.microsoft.com/office/word/2010/wordprocessingShape">
                    <wps:wsp>
                      <wps:cNvSpPr/>
                      <wps:spPr>
                        <a:xfrm>
                          <a:off x="0" y="0"/>
                          <a:ext cx="45719" cy="184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FD9D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63.3pt;margin-top:11.5pt;width:3.6pt;height:1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" adj="18919" fillcolor="#4f81bd" strokecolor="#385d8a" strokeweight="2pt"/>
            </w:pict>
          </mc:Fallback>
        </mc:AlternateContent>
      </w:r>
    </w:p>
    <w:p w:rsidR="00574045" w:rsidRDefault="00574045" w:rsidP="005519C2">
      <w:pPr>
        <w:jc w:val="both"/>
        <w:rPr>
          <w:rFonts w:ascii="Arial" w:hAnsi="Arial" w:cs="Arial"/>
          <w:b/>
          <w:bCs/>
          <w:sz w:val="24"/>
          <w:szCs w:val="24"/>
        </w:rPr>
      </w:pPr>
    </w:p>
    <w:p w:rsidR="00574045" w:rsidRDefault="00574045" w:rsidP="005519C2">
      <w:pPr>
        <w:jc w:val="both"/>
        <w:rPr>
          <w:rFonts w:ascii="Arial" w:hAnsi="Arial" w:cs="Arial"/>
          <w:b/>
          <w:bCs/>
          <w:sz w:val="24"/>
          <w:szCs w:val="24"/>
        </w:rPr>
      </w:pPr>
      <w:r w:rsidRPr="00574045">
        <w:rPr>
          <w:rFonts w:ascii="Arial" w:hAnsi="Arial" w:cs="Arial"/>
          <w:bCs/>
          <w:noProof/>
          <w:color w:val="FF0000"/>
          <w:sz w:val="24"/>
          <w:szCs w:val="24"/>
          <w:lang w:eastAsia="en-GB"/>
        </w:rPr>
        <mc:AlternateContent>
          <mc:Choice Requires="wps">
            <w:drawing>
              <wp:anchor distT="0" distB="0" distL="114300" distR="114300" simplePos="0" relativeHeight="251656192" behindDoc="0" locked="0" layoutInCell="1" allowOverlap="1" wp14:anchorId="1BBC1D35" wp14:editId="6BA8766A">
                <wp:simplePos x="0" y="0"/>
                <wp:positionH relativeFrom="margin">
                  <wp:align>center</wp:align>
                </wp:positionH>
                <wp:positionV relativeFrom="paragraph">
                  <wp:posOffset>5715</wp:posOffset>
                </wp:positionV>
                <wp:extent cx="2205990" cy="347345"/>
                <wp:effectExtent l="0" t="0" r="22860" b="14605"/>
                <wp:wrapNone/>
                <wp:docPr id="6" name="Rectangle 6"/>
                <wp:cNvGraphicFramePr/>
                <a:graphic xmlns:a="http://schemas.openxmlformats.org/drawingml/2006/main">
                  <a:graphicData uri="http://schemas.microsoft.com/office/word/2010/wordprocessingShape">
                    <wps:wsp>
                      <wps:cNvSpPr/>
                      <wps:spPr>
                        <a:xfrm>
                          <a:off x="0" y="0"/>
                          <a:ext cx="2205990" cy="347345"/>
                        </a:xfrm>
                        <a:prstGeom prst="rect">
                          <a:avLst/>
                        </a:prstGeom>
                        <a:solidFill>
                          <a:srgbClr val="4F81BD"/>
                        </a:solidFill>
                        <a:ln w="25400" cap="flat" cmpd="sng" algn="ctr">
                          <a:solidFill>
                            <a:srgbClr val="4F81BD">
                              <a:shade val="50000"/>
                            </a:srgbClr>
                          </a:solidFill>
                          <a:prstDash val="solid"/>
                        </a:ln>
                        <a:effectLst/>
                      </wps:spPr>
                      <wps:txbx>
                        <w:txbxContent>
                          <w:p w:rsidR="00574045" w:rsidRPr="00574045" w:rsidRDefault="00AA4253" w:rsidP="00574045">
                            <w:pPr>
                              <w:jc w:val="center"/>
                              <w:rPr>
                                <w:rFonts w:ascii="Arial" w:hAnsi="Arial" w:cs="Arial"/>
                                <w:color w:val="FFFFFF"/>
                                <w:sz w:val="24"/>
                                <w:szCs w:val="24"/>
                              </w:rPr>
                            </w:pPr>
                            <w:r>
                              <w:rPr>
                                <w:rFonts w:ascii="Arial" w:hAnsi="Arial" w:cs="Arial"/>
                                <w:color w:val="FFFFFF"/>
                                <w:sz w:val="24"/>
                                <w:szCs w:val="24"/>
                              </w:rPr>
                              <w:t>Team M</w:t>
                            </w:r>
                            <w:r w:rsidR="00574045" w:rsidRPr="00574045">
                              <w:rPr>
                                <w:rFonts w:ascii="Arial" w:hAnsi="Arial" w:cs="Arial"/>
                                <w:color w:val="FFFFFF"/>
                                <w:sz w:val="24"/>
                                <w:szCs w:val="24"/>
                              </w:rPr>
                              <w:t>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BC1D35" id="Rectangle 6" o:spid="_x0000_s1028" style="position:absolute;left:0;text-align:left;margin-left:0;margin-top:.45pt;width:173.7pt;height:27.35pt;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" fillcolor="#4f81bd" strokecolor="#385d8a" strokeweight="2pt">
                <v:textbox>
                  <w:txbxContent>
                    <w:p w:rsidR="00574045" w:rsidRPr="00574045" w:rsidRDefault="00AA4253" w:rsidP="00574045">
                      <w:pPr>
                        <w:jc w:val="center"/>
                        <w:rPr>
                          <w:rFonts w:ascii="Arial" w:hAnsi="Arial" w:cs="Arial"/>
                          <w:color w:val="FFFFFF"/>
                          <w:sz w:val="24"/>
                          <w:szCs w:val="24"/>
                        </w:rPr>
                      </w:pPr>
                      <w:r>
                        <w:rPr>
                          <w:rFonts w:ascii="Arial" w:hAnsi="Arial" w:cs="Arial"/>
                          <w:color w:val="FFFFFF"/>
                          <w:sz w:val="24"/>
                          <w:szCs w:val="24"/>
                        </w:rPr>
                        <w:t>Team M</w:t>
                      </w:r>
                      <w:r w:rsidR="00574045" w:rsidRPr="00574045">
                        <w:rPr>
                          <w:rFonts w:ascii="Arial" w:hAnsi="Arial" w:cs="Arial"/>
                          <w:color w:val="FFFFFF"/>
                          <w:sz w:val="24"/>
                          <w:szCs w:val="24"/>
                        </w:rPr>
                        <w:t>anager</w:t>
                      </w:r>
                    </w:p>
                  </w:txbxContent>
                </v:textbox>
                <w10:wrap anchorx="margin"/>
              </v:rect>
            </w:pict>
          </mc:Fallback>
        </mc:AlternateContent>
      </w:r>
    </w:p>
    <w:p w:rsidR="00574045" w:rsidRDefault="00574045" w:rsidP="005519C2">
      <w:pPr>
        <w:jc w:val="both"/>
        <w:rPr>
          <w:rFonts w:ascii="Arial" w:hAnsi="Arial" w:cs="Arial"/>
          <w:b/>
          <w:bCs/>
          <w:sz w:val="24"/>
          <w:szCs w:val="24"/>
        </w:rPr>
      </w:pPr>
    </w:p>
    <w:p w:rsidR="00574045" w:rsidRDefault="00574045" w:rsidP="005519C2">
      <w:pPr>
        <w:jc w:val="both"/>
        <w:rPr>
          <w:rFonts w:ascii="Arial" w:hAnsi="Arial" w:cs="Arial"/>
          <w:b/>
          <w:bCs/>
          <w:sz w:val="24"/>
          <w:szCs w:val="24"/>
        </w:rPr>
      </w:pPr>
      <w:r w:rsidRPr="00574045">
        <w:rPr>
          <w:rFonts w:ascii="Arial" w:hAnsi="Arial" w:cs="Arial"/>
          <w:bCs/>
          <w:noProof/>
          <w:color w:val="FF0000"/>
          <w:sz w:val="24"/>
          <w:szCs w:val="24"/>
          <w:lang w:eastAsia="en-GB"/>
        </w:rPr>
        <mc:AlternateContent>
          <mc:Choice Requires="wps">
            <w:drawing>
              <wp:anchor distT="0" distB="0" distL="114300" distR="114300" simplePos="0" relativeHeight="251657216" behindDoc="0" locked="0" layoutInCell="1" allowOverlap="1" wp14:anchorId="53B6B391" wp14:editId="5DCD4802">
                <wp:simplePos x="0" y="0"/>
                <wp:positionH relativeFrom="margin">
                  <wp:align>center</wp:align>
                </wp:positionH>
                <wp:positionV relativeFrom="paragraph">
                  <wp:posOffset>1270</wp:posOffset>
                </wp:positionV>
                <wp:extent cx="45719" cy="184150"/>
                <wp:effectExtent l="19050" t="0" r="31115" b="44450"/>
                <wp:wrapNone/>
                <wp:docPr id="7" name="Down Arrow 7"/>
                <wp:cNvGraphicFramePr/>
                <a:graphic xmlns:a="http://schemas.openxmlformats.org/drawingml/2006/main">
                  <a:graphicData uri="http://schemas.microsoft.com/office/word/2010/wordprocessingShape">
                    <wps:wsp>
                      <wps:cNvSpPr/>
                      <wps:spPr>
                        <a:xfrm>
                          <a:off x="0" y="0"/>
                          <a:ext cx="45719" cy="184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57B4A" id="Down Arrow 7" o:spid="_x0000_s1026" type="#_x0000_t67" style="position:absolute;margin-left:0;margin-top:.1pt;width:3.6pt;height:14.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" adj="18919" fillcolor="#4f81bd" strokecolor="#385d8a" strokeweight="2pt">
                <w10:wrap anchorx="margin"/>
              </v:shape>
            </w:pict>
          </mc:Fallback>
        </mc:AlternateContent>
      </w:r>
    </w:p>
    <w:p w:rsidR="00574045" w:rsidRDefault="00574045" w:rsidP="005519C2">
      <w:pPr>
        <w:jc w:val="both"/>
        <w:rPr>
          <w:rFonts w:ascii="Arial" w:hAnsi="Arial" w:cs="Arial"/>
          <w:b/>
          <w:bCs/>
          <w:sz w:val="24"/>
          <w:szCs w:val="24"/>
        </w:rPr>
      </w:pPr>
      <w:r>
        <w:rPr>
          <w:rFonts w:ascii="Arial" w:hAnsi="Arial" w:cs="Arial"/>
          <w:bCs/>
          <w:noProof/>
          <w:color w:val="FF0000"/>
          <w:szCs w:val="24"/>
          <w:lang w:eastAsia="en-GB"/>
        </w:rPr>
        <mc:AlternateContent>
          <mc:Choice Requires="wps">
            <w:drawing>
              <wp:anchor distT="0" distB="0" distL="114300" distR="114300" simplePos="0" relativeHeight="251658240" behindDoc="0" locked="0" layoutInCell="1" allowOverlap="1" wp14:anchorId="765E8E52" wp14:editId="63469EEC">
                <wp:simplePos x="0" y="0"/>
                <wp:positionH relativeFrom="margin">
                  <wp:align>center</wp:align>
                </wp:positionH>
                <wp:positionV relativeFrom="paragraph">
                  <wp:posOffset>41275</wp:posOffset>
                </wp:positionV>
                <wp:extent cx="2205990" cy="347345"/>
                <wp:effectExtent l="0" t="0" r="22860" b="14605"/>
                <wp:wrapNone/>
                <wp:docPr id="9" name="Rectangle 9"/>
                <wp:cNvGraphicFramePr/>
                <a:graphic xmlns:a="http://schemas.openxmlformats.org/drawingml/2006/main">
                  <a:graphicData uri="http://schemas.microsoft.com/office/word/2010/wordprocessingShape">
                    <wps:wsp>
                      <wps:cNvSpPr/>
                      <wps:spPr>
                        <a:xfrm>
                          <a:off x="0" y="0"/>
                          <a:ext cx="2205990" cy="347345"/>
                        </a:xfrm>
                        <a:prstGeom prst="rect">
                          <a:avLst/>
                        </a:prstGeom>
                        <a:solidFill>
                          <a:srgbClr val="4F81BD"/>
                        </a:solidFill>
                        <a:ln w="25400" cap="flat" cmpd="sng" algn="ctr">
                          <a:solidFill>
                            <a:srgbClr val="4F81BD">
                              <a:shade val="50000"/>
                            </a:srgbClr>
                          </a:solidFill>
                          <a:prstDash val="solid"/>
                        </a:ln>
                        <a:effectLst/>
                      </wps:spPr>
                      <wps:txbx>
                        <w:txbxContent>
                          <w:p w:rsidR="00574045" w:rsidRPr="00AA4253" w:rsidRDefault="00574045" w:rsidP="00574045">
                            <w:pPr>
                              <w:jc w:val="center"/>
                              <w:rPr>
                                <w:rFonts w:ascii="Arial" w:hAnsi="Arial" w:cs="Arial"/>
                                <w:color w:val="FFFFFF" w:themeColor="background1"/>
                                <w:sz w:val="24"/>
                                <w:szCs w:val="24"/>
                              </w:rPr>
                            </w:pPr>
                            <w:r w:rsidRPr="00AA4253">
                              <w:rPr>
                                <w:rFonts w:ascii="Arial" w:hAnsi="Arial" w:cs="Arial"/>
                                <w:color w:val="FFFFFF" w:themeColor="background1"/>
                                <w:sz w:val="24"/>
                                <w:szCs w:val="24"/>
                              </w:rPr>
                              <w:t>Deputy Team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5E8E52" id="Rectangle 9" o:spid="_x0000_s1029" style="position:absolute;left:0;text-align:left;margin-left:0;margin-top:3.25pt;width:173.7pt;height:27.35pt;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" fillcolor="#4f81bd" strokecolor="#385d8a" strokeweight="2pt">
                <v:textbox>
                  <w:txbxContent>
                    <w:p w:rsidR="00574045" w:rsidRPr="00AA4253" w:rsidRDefault="00574045" w:rsidP="00574045">
                      <w:pPr>
                        <w:jc w:val="center"/>
                        <w:rPr>
                          <w:rFonts w:ascii="Arial" w:hAnsi="Arial" w:cs="Arial"/>
                          <w:color w:val="FFFFFF" w:themeColor="background1"/>
                          <w:sz w:val="24"/>
                          <w:szCs w:val="24"/>
                        </w:rPr>
                      </w:pPr>
                      <w:r w:rsidRPr="00AA4253">
                        <w:rPr>
                          <w:rFonts w:ascii="Arial" w:hAnsi="Arial" w:cs="Arial"/>
                          <w:color w:val="FFFFFF" w:themeColor="background1"/>
                          <w:sz w:val="24"/>
                          <w:szCs w:val="24"/>
                        </w:rPr>
                        <w:t>Deputy Team Manager</w:t>
                      </w:r>
                    </w:p>
                  </w:txbxContent>
                </v:textbox>
                <w10:wrap anchorx="margin"/>
              </v:rect>
            </w:pict>
          </mc:Fallback>
        </mc:AlternateContent>
      </w:r>
    </w:p>
    <w:p w:rsidR="00574045" w:rsidRDefault="00574045" w:rsidP="005519C2">
      <w:pPr>
        <w:jc w:val="both"/>
        <w:rPr>
          <w:rFonts w:ascii="Arial" w:hAnsi="Arial" w:cs="Arial"/>
          <w:b/>
          <w:bCs/>
          <w:sz w:val="24"/>
          <w:szCs w:val="24"/>
        </w:rPr>
      </w:pPr>
    </w:p>
    <w:p w:rsidR="00574045" w:rsidRDefault="00574045" w:rsidP="005519C2">
      <w:pPr>
        <w:jc w:val="both"/>
        <w:rPr>
          <w:rFonts w:ascii="Arial" w:hAnsi="Arial" w:cs="Arial"/>
          <w:b/>
          <w:bCs/>
          <w:sz w:val="24"/>
          <w:szCs w:val="24"/>
        </w:rPr>
      </w:pPr>
      <w:r w:rsidRPr="00574045">
        <w:rPr>
          <w:rFonts w:ascii="Arial" w:hAnsi="Arial" w:cs="Arial"/>
          <w:bCs/>
          <w:noProof/>
          <w:color w:val="FF0000"/>
          <w:sz w:val="24"/>
          <w:szCs w:val="24"/>
          <w:lang w:eastAsia="en-GB"/>
        </w:rPr>
        <w:lastRenderedPageBreak/>
        <mc:AlternateContent>
          <mc:Choice Requires="wps">
            <w:drawing>
              <wp:anchor distT="0" distB="0" distL="114300" distR="114300" simplePos="0" relativeHeight="251659264" behindDoc="0" locked="0" layoutInCell="1" allowOverlap="1" wp14:anchorId="1B1125B2" wp14:editId="6D007AE2">
                <wp:simplePos x="0" y="0"/>
                <wp:positionH relativeFrom="margin">
                  <wp:align>center</wp:align>
                </wp:positionH>
                <wp:positionV relativeFrom="paragraph">
                  <wp:posOffset>51435</wp:posOffset>
                </wp:positionV>
                <wp:extent cx="45719" cy="184150"/>
                <wp:effectExtent l="19050" t="0" r="31115" b="44450"/>
                <wp:wrapNone/>
                <wp:docPr id="10" name="Down Arrow 10"/>
                <wp:cNvGraphicFramePr/>
                <a:graphic xmlns:a="http://schemas.openxmlformats.org/drawingml/2006/main">
                  <a:graphicData uri="http://schemas.microsoft.com/office/word/2010/wordprocessingShape">
                    <wps:wsp>
                      <wps:cNvSpPr/>
                      <wps:spPr>
                        <a:xfrm>
                          <a:off x="0" y="0"/>
                          <a:ext cx="45719" cy="184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322BF1" id="Down Arrow 10" o:spid="_x0000_s1026" type="#_x0000_t67" style="position:absolute;margin-left:0;margin-top:4.05pt;width:3.6pt;height:1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" adj="18919" fillcolor="#4f81bd" strokecolor="#385d8a" strokeweight="2pt">
                <w10:wrap anchorx="margin"/>
              </v:shape>
            </w:pict>
          </mc:Fallback>
        </mc:AlternateContent>
      </w:r>
    </w:p>
    <w:p w:rsidR="00574045" w:rsidRDefault="00574045" w:rsidP="005519C2">
      <w:pPr>
        <w:jc w:val="both"/>
        <w:rPr>
          <w:rFonts w:ascii="Arial" w:hAnsi="Arial" w:cs="Arial"/>
          <w:b/>
          <w:bCs/>
          <w:sz w:val="24"/>
          <w:szCs w:val="24"/>
        </w:rPr>
      </w:pPr>
      <w:r>
        <w:rPr>
          <w:rFonts w:ascii="Arial" w:hAnsi="Arial" w:cs="Arial"/>
          <w:bCs/>
          <w:noProof/>
          <w:color w:val="FF0000"/>
          <w:szCs w:val="24"/>
          <w:lang w:eastAsia="en-GB"/>
        </w:rPr>
        <mc:AlternateContent>
          <mc:Choice Requires="wps">
            <w:drawing>
              <wp:anchor distT="0" distB="0" distL="114300" distR="114300" simplePos="0" relativeHeight="251660288" behindDoc="0" locked="0" layoutInCell="1" allowOverlap="1" wp14:anchorId="6DF9386A" wp14:editId="50C63815">
                <wp:simplePos x="0" y="0"/>
                <wp:positionH relativeFrom="margin">
                  <wp:posOffset>2264410</wp:posOffset>
                </wp:positionH>
                <wp:positionV relativeFrom="paragraph">
                  <wp:posOffset>83820</wp:posOffset>
                </wp:positionV>
                <wp:extent cx="2190750" cy="486410"/>
                <wp:effectExtent l="0" t="0" r="19050" b="27940"/>
                <wp:wrapNone/>
                <wp:docPr id="11" name="Rectangle 11"/>
                <wp:cNvGraphicFramePr/>
                <a:graphic xmlns:a="http://schemas.openxmlformats.org/drawingml/2006/main">
                  <a:graphicData uri="http://schemas.microsoft.com/office/word/2010/wordprocessingShape">
                    <wps:wsp>
                      <wps:cNvSpPr/>
                      <wps:spPr>
                        <a:xfrm>
                          <a:off x="0" y="0"/>
                          <a:ext cx="2190750" cy="486410"/>
                        </a:xfrm>
                        <a:prstGeom prst="rect">
                          <a:avLst/>
                        </a:prstGeom>
                        <a:solidFill>
                          <a:srgbClr val="4F81BD"/>
                        </a:solidFill>
                        <a:ln w="25400" cap="flat" cmpd="sng" algn="ctr">
                          <a:solidFill>
                            <a:srgbClr val="4F81BD">
                              <a:shade val="50000"/>
                            </a:srgbClr>
                          </a:solidFill>
                          <a:prstDash val="solid"/>
                        </a:ln>
                        <a:effectLst/>
                      </wps:spPr>
                      <wps:txbx>
                        <w:txbxContent>
                          <w:p w:rsidR="00574045" w:rsidRPr="00AA4253" w:rsidRDefault="00574045" w:rsidP="00574045">
                            <w:pPr>
                              <w:jc w:val="center"/>
                              <w:rPr>
                                <w:rFonts w:ascii="Arial" w:hAnsi="Arial" w:cs="Arial"/>
                                <w:color w:val="FFFFFF" w:themeColor="background1"/>
                                <w:sz w:val="24"/>
                                <w:szCs w:val="24"/>
                              </w:rPr>
                            </w:pPr>
                            <w:r w:rsidRPr="00AA4253">
                              <w:rPr>
                                <w:rFonts w:ascii="Arial" w:hAnsi="Arial" w:cs="Arial"/>
                                <w:color w:val="FFFFFF" w:themeColor="background1"/>
                                <w:sz w:val="24"/>
                                <w:szCs w:val="24"/>
                              </w:rPr>
                              <w:t>Band 6</w:t>
                            </w:r>
                            <w:r w:rsidR="00C9226B">
                              <w:rPr>
                                <w:rFonts w:ascii="Arial" w:hAnsi="Arial" w:cs="Arial"/>
                                <w:color w:val="FFFFFF" w:themeColor="background1"/>
                                <w:sz w:val="24"/>
                                <w:szCs w:val="24"/>
                              </w:rPr>
                              <w:t xml:space="preserve"> – Community Mental Health Practitioners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9386A" id="Rectangle 11" o:spid="_x0000_s1030" style="position:absolute;left:0;text-align:left;margin-left:178.3pt;margin-top:6.6pt;width:172.5pt;height:3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" fillcolor="#4f81bd" strokecolor="#385d8a" strokeweight="2pt">
                <v:textbox>
                  <w:txbxContent>
                    <w:p w:rsidR="00574045" w:rsidRPr="00AA4253" w:rsidRDefault="00574045" w:rsidP="00574045">
                      <w:pPr>
                        <w:jc w:val="center"/>
                        <w:rPr>
                          <w:rFonts w:ascii="Arial" w:hAnsi="Arial" w:cs="Arial"/>
                          <w:color w:val="FFFFFF" w:themeColor="background1"/>
                          <w:sz w:val="24"/>
                          <w:szCs w:val="24"/>
                        </w:rPr>
                      </w:pPr>
                      <w:r w:rsidRPr="00AA4253">
                        <w:rPr>
                          <w:rFonts w:ascii="Arial" w:hAnsi="Arial" w:cs="Arial"/>
                          <w:color w:val="FFFFFF" w:themeColor="background1"/>
                          <w:sz w:val="24"/>
                          <w:szCs w:val="24"/>
                        </w:rPr>
                        <w:t>Band 6</w:t>
                      </w:r>
                      <w:r w:rsidR="00C9226B">
                        <w:rPr>
                          <w:rFonts w:ascii="Arial" w:hAnsi="Arial" w:cs="Arial"/>
                          <w:color w:val="FFFFFF" w:themeColor="background1"/>
                          <w:sz w:val="24"/>
                          <w:szCs w:val="24"/>
                        </w:rPr>
                        <w:t xml:space="preserve"> – Community Mental Health Practitioners</w:t>
                      </w:r>
                    </w:p>
                  </w:txbxContent>
                </v:textbox>
                <w10:wrap anchorx="margin"/>
              </v:rect>
            </w:pict>
          </mc:Fallback>
        </mc:AlternateContent>
      </w:r>
    </w:p>
    <w:p w:rsidR="00574045" w:rsidRDefault="00574045" w:rsidP="005519C2">
      <w:pPr>
        <w:jc w:val="both"/>
        <w:rPr>
          <w:rFonts w:ascii="Arial" w:hAnsi="Arial" w:cs="Arial"/>
          <w:b/>
          <w:bCs/>
          <w:sz w:val="24"/>
          <w:szCs w:val="24"/>
        </w:rPr>
      </w:pPr>
    </w:p>
    <w:p w:rsidR="00574045" w:rsidRDefault="00574045" w:rsidP="005519C2">
      <w:pPr>
        <w:jc w:val="both"/>
        <w:rPr>
          <w:rFonts w:ascii="Arial" w:hAnsi="Arial" w:cs="Arial"/>
          <w:b/>
          <w:bCs/>
          <w:sz w:val="24"/>
          <w:szCs w:val="24"/>
        </w:rPr>
      </w:pPr>
    </w:p>
    <w:p w:rsidR="00574045" w:rsidRDefault="00574045" w:rsidP="005519C2">
      <w:pPr>
        <w:jc w:val="both"/>
        <w:rPr>
          <w:rFonts w:ascii="Arial" w:hAnsi="Arial" w:cs="Arial"/>
          <w:b/>
          <w:bCs/>
          <w:sz w:val="24"/>
          <w:szCs w:val="24"/>
        </w:rPr>
      </w:pPr>
      <w:r w:rsidRPr="00574045">
        <w:rPr>
          <w:rFonts w:ascii="Arial" w:hAnsi="Arial" w:cs="Arial"/>
          <w:bCs/>
          <w:noProof/>
          <w:color w:val="FF0000"/>
          <w:sz w:val="24"/>
          <w:szCs w:val="24"/>
          <w:lang w:eastAsia="en-GB"/>
        </w:rPr>
        <mc:AlternateContent>
          <mc:Choice Requires="wps">
            <w:drawing>
              <wp:anchor distT="0" distB="0" distL="114300" distR="114300" simplePos="0" relativeHeight="251662336" behindDoc="0" locked="0" layoutInCell="1" allowOverlap="1" wp14:anchorId="105AB3C2" wp14:editId="3C1F2828">
                <wp:simplePos x="0" y="0"/>
                <wp:positionH relativeFrom="margin">
                  <wp:align>center</wp:align>
                </wp:positionH>
                <wp:positionV relativeFrom="paragraph">
                  <wp:posOffset>56515</wp:posOffset>
                </wp:positionV>
                <wp:extent cx="45719" cy="184150"/>
                <wp:effectExtent l="19050" t="0" r="31115" b="44450"/>
                <wp:wrapNone/>
                <wp:docPr id="13" name="Down Arrow 13"/>
                <wp:cNvGraphicFramePr/>
                <a:graphic xmlns:a="http://schemas.openxmlformats.org/drawingml/2006/main">
                  <a:graphicData uri="http://schemas.microsoft.com/office/word/2010/wordprocessingShape">
                    <wps:wsp>
                      <wps:cNvSpPr/>
                      <wps:spPr>
                        <a:xfrm>
                          <a:off x="0" y="0"/>
                          <a:ext cx="45719" cy="184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AC245A" id="Down Arrow 13" o:spid="_x0000_s1026" type="#_x0000_t67" style="position:absolute;margin-left:0;margin-top:4.45pt;width:3.6pt;height:14.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" adj="18919" fillcolor="#4f81bd" strokecolor="#385d8a" strokeweight="2pt">
                <w10:wrap anchorx="margin"/>
              </v:shape>
            </w:pict>
          </mc:Fallback>
        </mc:AlternateContent>
      </w:r>
    </w:p>
    <w:p w:rsidR="00574045" w:rsidRDefault="00574045" w:rsidP="005519C2">
      <w:pPr>
        <w:jc w:val="both"/>
        <w:rPr>
          <w:rFonts w:ascii="Arial" w:hAnsi="Arial" w:cs="Arial"/>
          <w:b/>
          <w:bCs/>
          <w:sz w:val="24"/>
          <w:szCs w:val="24"/>
        </w:rPr>
      </w:pPr>
      <w:r>
        <w:rPr>
          <w:rFonts w:ascii="Arial" w:hAnsi="Arial" w:cs="Arial"/>
          <w:bCs/>
          <w:noProof/>
          <w:color w:val="FF0000"/>
          <w:szCs w:val="24"/>
          <w:lang w:eastAsia="en-GB"/>
        </w:rPr>
        <mc:AlternateContent>
          <mc:Choice Requires="wps">
            <w:drawing>
              <wp:anchor distT="0" distB="0" distL="114300" distR="114300" simplePos="0" relativeHeight="251661312" behindDoc="0" locked="0" layoutInCell="1" allowOverlap="1" wp14:anchorId="7798D98D" wp14:editId="6814033D">
                <wp:simplePos x="0" y="0"/>
                <wp:positionH relativeFrom="margin">
                  <wp:posOffset>2258060</wp:posOffset>
                </wp:positionH>
                <wp:positionV relativeFrom="paragraph">
                  <wp:posOffset>87630</wp:posOffset>
                </wp:positionV>
                <wp:extent cx="2184400" cy="605790"/>
                <wp:effectExtent l="0" t="0" r="25400" b="22860"/>
                <wp:wrapNone/>
                <wp:docPr id="12" name="Rectangle 12"/>
                <wp:cNvGraphicFramePr/>
                <a:graphic xmlns:a="http://schemas.openxmlformats.org/drawingml/2006/main">
                  <a:graphicData uri="http://schemas.microsoft.com/office/word/2010/wordprocessingShape">
                    <wps:wsp>
                      <wps:cNvSpPr/>
                      <wps:spPr>
                        <a:xfrm>
                          <a:off x="0" y="0"/>
                          <a:ext cx="2184400" cy="605790"/>
                        </a:xfrm>
                        <a:prstGeom prst="rect">
                          <a:avLst/>
                        </a:prstGeom>
                        <a:solidFill>
                          <a:srgbClr val="4F81BD"/>
                        </a:solidFill>
                        <a:ln w="25400" cap="flat" cmpd="sng" algn="ctr">
                          <a:solidFill>
                            <a:srgbClr val="4F81BD">
                              <a:shade val="50000"/>
                            </a:srgbClr>
                          </a:solidFill>
                          <a:prstDash val="solid"/>
                        </a:ln>
                        <a:effectLst/>
                      </wps:spPr>
                      <wps:txbx>
                        <w:txbxContent>
                          <w:p w:rsidR="00574045" w:rsidRPr="00AA4253" w:rsidRDefault="00574045" w:rsidP="00574045">
                            <w:pPr>
                              <w:jc w:val="center"/>
                              <w:rPr>
                                <w:rFonts w:ascii="Arial" w:hAnsi="Arial" w:cs="Arial"/>
                                <w:color w:val="FFFFFF" w:themeColor="background1"/>
                                <w:sz w:val="24"/>
                                <w:szCs w:val="24"/>
                              </w:rPr>
                            </w:pPr>
                            <w:r w:rsidRPr="00AA4253">
                              <w:rPr>
                                <w:rFonts w:ascii="Arial" w:hAnsi="Arial" w:cs="Arial"/>
                                <w:color w:val="FFFFFF" w:themeColor="background1"/>
                                <w:sz w:val="24"/>
                                <w:szCs w:val="24"/>
                              </w:rPr>
                              <w:t xml:space="preserve">Band 4&amp;3 Support Time &amp; Recovery Workers.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8D98D" id="Rectangle 12" o:spid="_x0000_s1031" style="position:absolute;left:0;text-align:left;margin-left:177.8pt;margin-top:6.9pt;width:172pt;height:4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" fillcolor="#4f81bd" strokecolor="#385d8a" strokeweight="2pt">
                <v:textbox>
                  <w:txbxContent>
                    <w:p w:rsidR="00574045" w:rsidRPr="00AA4253" w:rsidRDefault="00574045" w:rsidP="00574045">
                      <w:pPr>
                        <w:jc w:val="center"/>
                        <w:rPr>
                          <w:rFonts w:ascii="Arial" w:hAnsi="Arial" w:cs="Arial"/>
                          <w:color w:val="FFFFFF" w:themeColor="background1"/>
                          <w:sz w:val="24"/>
                          <w:szCs w:val="24"/>
                        </w:rPr>
                      </w:pPr>
                      <w:r w:rsidRPr="00AA4253">
                        <w:rPr>
                          <w:rFonts w:ascii="Arial" w:hAnsi="Arial" w:cs="Arial"/>
                          <w:color w:val="FFFFFF" w:themeColor="background1"/>
                          <w:sz w:val="24"/>
                          <w:szCs w:val="24"/>
                        </w:rPr>
                        <w:t xml:space="preserve">Band </w:t>
                      </w:r>
                      <w:proofErr w:type="gramStart"/>
                      <w:r w:rsidRPr="00AA4253">
                        <w:rPr>
                          <w:rFonts w:ascii="Arial" w:hAnsi="Arial" w:cs="Arial"/>
                          <w:color w:val="FFFFFF" w:themeColor="background1"/>
                          <w:sz w:val="24"/>
                          <w:szCs w:val="24"/>
                        </w:rPr>
                        <w:t>4&amp;</w:t>
                      </w:r>
                      <w:proofErr w:type="gramEnd"/>
                      <w:r w:rsidRPr="00AA4253">
                        <w:rPr>
                          <w:rFonts w:ascii="Arial" w:hAnsi="Arial" w:cs="Arial"/>
                          <w:color w:val="FFFFFF" w:themeColor="background1"/>
                          <w:sz w:val="24"/>
                          <w:szCs w:val="24"/>
                        </w:rPr>
                        <w:t xml:space="preserve">3 Support Time &amp; Recovery Workers. </w:t>
                      </w:r>
                    </w:p>
                  </w:txbxContent>
                </v:textbox>
                <w10:wrap anchorx="margin"/>
              </v:rect>
            </w:pict>
          </mc:Fallback>
        </mc:AlternateContent>
      </w:r>
    </w:p>
    <w:p w:rsidR="00574045" w:rsidRDefault="00574045" w:rsidP="005519C2">
      <w:pPr>
        <w:jc w:val="both"/>
        <w:rPr>
          <w:rFonts w:ascii="Arial" w:hAnsi="Arial" w:cs="Arial"/>
          <w:b/>
          <w:bCs/>
          <w:sz w:val="24"/>
          <w:szCs w:val="24"/>
        </w:rPr>
      </w:pPr>
    </w:p>
    <w:p w:rsidR="00574045" w:rsidRDefault="00574045" w:rsidP="005519C2">
      <w:pPr>
        <w:jc w:val="both"/>
        <w:rPr>
          <w:rFonts w:ascii="Arial" w:hAnsi="Arial" w:cs="Arial"/>
          <w:b/>
          <w:bCs/>
          <w:sz w:val="24"/>
          <w:szCs w:val="24"/>
        </w:rPr>
      </w:pPr>
    </w:p>
    <w:p w:rsidR="00574045" w:rsidRDefault="00574045" w:rsidP="005519C2">
      <w:pPr>
        <w:jc w:val="both"/>
        <w:rPr>
          <w:rFonts w:ascii="Arial" w:hAnsi="Arial" w:cs="Arial"/>
          <w:b/>
          <w:bCs/>
          <w:sz w:val="24"/>
          <w:szCs w:val="24"/>
        </w:rPr>
      </w:pPr>
    </w:p>
    <w:p w:rsidR="00574045" w:rsidRDefault="00574045" w:rsidP="005519C2">
      <w:pPr>
        <w:jc w:val="both"/>
        <w:rPr>
          <w:rFonts w:ascii="Arial" w:hAnsi="Arial" w:cs="Arial"/>
          <w:b/>
          <w:bCs/>
          <w:sz w:val="24"/>
          <w:szCs w:val="24"/>
        </w:rPr>
      </w:pPr>
    </w:p>
    <w:p w:rsidR="00574045" w:rsidRDefault="00574045" w:rsidP="005519C2">
      <w:pPr>
        <w:jc w:val="both"/>
        <w:rPr>
          <w:rFonts w:ascii="Arial" w:hAnsi="Arial" w:cs="Arial"/>
          <w:b/>
          <w:bCs/>
          <w:sz w:val="24"/>
          <w:szCs w:val="24"/>
        </w:rPr>
      </w:pPr>
    </w:p>
    <w:p w:rsidR="005519C2" w:rsidRPr="00E42DD9" w:rsidRDefault="005519C2" w:rsidP="005519C2">
      <w:pPr>
        <w:jc w:val="both"/>
        <w:rPr>
          <w:rFonts w:ascii="Arial" w:hAnsi="Arial" w:cs="Arial"/>
          <w:b/>
          <w:bCs/>
          <w:sz w:val="24"/>
          <w:szCs w:val="24"/>
        </w:rPr>
      </w:pPr>
      <w:r w:rsidRPr="00E42DD9">
        <w:rPr>
          <w:rFonts w:ascii="Arial" w:hAnsi="Arial" w:cs="Arial"/>
          <w:b/>
          <w:bCs/>
          <w:sz w:val="24"/>
          <w:szCs w:val="24"/>
        </w:rPr>
        <w:t xml:space="preserve">Key </w:t>
      </w:r>
      <w:r w:rsidR="00CA716A" w:rsidRPr="00E42DD9">
        <w:rPr>
          <w:rFonts w:ascii="Arial" w:hAnsi="Arial" w:cs="Arial"/>
          <w:b/>
          <w:bCs/>
          <w:sz w:val="24"/>
          <w:szCs w:val="24"/>
        </w:rPr>
        <w:t>r</w:t>
      </w:r>
      <w:r w:rsidRPr="00E42DD9">
        <w:rPr>
          <w:rFonts w:ascii="Arial" w:hAnsi="Arial" w:cs="Arial"/>
          <w:b/>
          <w:bCs/>
          <w:sz w:val="24"/>
          <w:szCs w:val="24"/>
        </w:rPr>
        <w:t>esponsibilities</w:t>
      </w:r>
      <w:r w:rsidR="00AA4253">
        <w:rPr>
          <w:rFonts w:ascii="Arial" w:hAnsi="Arial" w:cs="Arial"/>
          <w:b/>
          <w:bCs/>
          <w:sz w:val="24"/>
          <w:szCs w:val="24"/>
        </w:rPr>
        <w:t>:-</w:t>
      </w:r>
    </w:p>
    <w:p w:rsidR="005519C2" w:rsidRDefault="005519C2" w:rsidP="005519C2">
      <w:pPr>
        <w:jc w:val="both"/>
        <w:rPr>
          <w:rFonts w:ascii="Arial" w:hAnsi="Arial" w:cs="Arial"/>
          <w:b/>
          <w:bCs/>
          <w:sz w:val="24"/>
          <w:szCs w:val="24"/>
          <w:u w:val="single"/>
        </w:rPr>
      </w:pPr>
    </w:p>
    <w:p w:rsidR="005519C2" w:rsidRPr="009402E0" w:rsidRDefault="005519C2" w:rsidP="005519C2">
      <w:pPr>
        <w:rPr>
          <w:rFonts w:ascii="Arial" w:hAnsi="Arial" w:cs="Arial"/>
          <w:b/>
          <w:bCs/>
          <w:sz w:val="24"/>
          <w:szCs w:val="24"/>
        </w:rPr>
      </w:pPr>
      <w:r w:rsidRPr="009402E0">
        <w:rPr>
          <w:rFonts w:ascii="Arial" w:hAnsi="Arial" w:cs="Arial"/>
          <w:b/>
          <w:bCs/>
          <w:sz w:val="24"/>
          <w:szCs w:val="24"/>
        </w:rPr>
        <w:t xml:space="preserve">Communication and </w:t>
      </w:r>
      <w:r w:rsidR="00CA716A">
        <w:rPr>
          <w:rFonts w:ascii="Arial" w:hAnsi="Arial" w:cs="Arial"/>
          <w:b/>
          <w:bCs/>
          <w:sz w:val="24"/>
          <w:szCs w:val="24"/>
        </w:rPr>
        <w:t>r</w:t>
      </w:r>
      <w:r w:rsidRPr="009402E0">
        <w:rPr>
          <w:rFonts w:ascii="Arial" w:hAnsi="Arial" w:cs="Arial"/>
          <w:b/>
          <w:bCs/>
          <w:sz w:val="24"/>
          <w:szCs w:val="24"/>
        </w:rPr>
        <w:t xml:space="preserve">elationship </w:t>
      </w:r>
      <w:r w:rsidR="00CA716A">
        <w:rPr>
          <w:rFonts w:ascii="Arial" w:hAnsi="Arial" w:cs="Arial"/>
          <w:b/>
          <w:bCs/>
          <w:sz w:val="24"/>
          <w:szCs w:val="24"/>
        </w:rPr>
        <w:t>s</w:t>
      </w:r>
      <w:r w:rsidRPr="009402E0">
        <w:rPr>
          <w:rFonts w:ascii="Arial" w:hAnsi="Arial" w:cs="Arial"/>
          <w:b/>
          <w:bCs/>
          <w:sz w:val="24"/>
          <w:szCs w:val="24"/>
        </w:rPr>
        <w:t>kills</w:t>
      </w:r>
    </w:p>
    <w:p w:rsidR="00AA4253" w:rsidRPr="00AA4253" w:rsidRDefault="00AA4253" w:rsidP="00AA4253">
      <w:pPr>
        <w:tabs>
          <w:tab w:val="num" w:pos="600"/>
        </w:tabs>
        <w:jc w:val="both"/>
        <w:rPr>
          <w:rFonts w:ascii="Arial" w:hAnsi="Arial" w:cs="Arial"/>
          <w:bCs/>
          <w:sz w:val="24"/>
          <w:szCs w:val="24"/>
        </w:rPr>
      </w:pPr>
      <w:r w:rsidRPr="00AA4253">
        <w:rPr>
          <w:rFonts w:ascii="Arial" w:hAnsi="Arial" w:cs="Arial"/>
          <w:bCs/>
          <w:sz w:val="24"/>
          <w:szCs w:val="24"/>
        </w:rPr>
        <w:t xml:space="preserve">Excellent communication skills and an ability to engage with and form therapeutic relationships with service users. </w:t>
      </w:r>
    </w:p>
    <w:p w:rsidR="00AA4253" w:rsidRPr="00AA4253" w:rsidRDefault="00AA4253" w:rsidP="00AA4253">
      <w:pPr>
        <w:tabs>
          <w:tab w:val="num" w:pos="600"/>
        </w:tabs>
        <w:jc w:val="both"/>
        <w:rPr>
          <w:rFonts w:ascii="Arial" w:hAnsi="Arial" w:cs="Arial"/>
          <w:bCs/>
          <w:sz w:val="24"/>
          <w:szCs w:val="24"/>
        </w:rPr>
      </w:pPr>
    </w:p>
    <w:p w:rsidR="00AA4253" w:rsidRPr="00AA4253" w:rsidRDefault="00AA4253" w:rsidP="00AA4253">
      <w:pPr>
        <w:tabs>
          <w:tab w:val="num" w:pos="600"/>
        </w:tabs>
        <w:jc w:val="both"/>
        <w:rPr>
          <w:rFonts w:ascii="Arial" w:hAnsi="Arial" w:cs="Arial"/>
          <w:bCs/>
          <w:sz w:val="24"/>
          <w:szCs w:val="24"/>
        </w:rPr>
      </w:pPr>
      <w:r w:rsidRPr="00AA4253">
        <w:rPr>
          <w:rFonts w:ascii="Arial" w:hAnsi="Arial" w:cs="Arial"/>
          <w:bCs/>
          <w:sz w:val="24"/>
          <w:szCs w:val="24"/>
        </w:rPr>
        <w:t>The ability to help overcome barriers to understanding, e.g. patients who have physical impairment, mental health conditions or learning disabilities.</w:t>
      </w:r>
    </w:p>
    <w:p w:rsidR="00AA4253" w:rsidRPr="00AA4253" w:rsidRDefault="00AA4253" w:rsidP="00AA4253">
      <w:pPr>
        <w:tabs>
          <w:tab w:val="num" w:pos="600"/>
        </w:tabs>
        <w:jc w:val="both"/>
        <w:rPr>
          <w:rFonts w:ascii="Arial" w:hAnsi="Arial" w:cs="Arial"/>
          <w:bCs/>
          <w:sz w:val="24"/>
          <w:szCs w:val="24"/>
        </w:rPr>
      </w:pPr>
    </w:p>
    <w:p w:rsidR="00AA4253" w:rsidRPr="00AA4253" w:rsidRDefault="00AA4253" w:rsidP="00AA4253">
      <w:pPr>
        <w:tabs>
          <w:tab w:val="num" w:pos="600"/>
        </w:tabs>
        <w:jc w:val="both"/>
        <w:rPr>
          <w:rFonts w:ascii="Arial" w:hAnsi="Arial" w:cs="Arial"/>
          <w:bCs/>
          <w:sz w:val="24"/>
          <w:szCs w:val="24"/>
        </w:rPr>
      </w:pPr>
      <w:r w:rsidRPr="00AA4253">
        <w:rPr>
          <w:rFonts w:ascii="Arial" w:hAnsi="Arial" w:cs="Arial"/>
          <w:bCs/>
          <w:sz w:val="24"/>
          <w:szCs w:val="24"/>
        </w:rPr>
        <w:t>The provision of factual information with patients using reasoning, reassurance, tact and empathy, with good interpersonal skills, and an ability to establish a rapport.</w:t>
      </w:r>
    </w:p>
    <w:p w:rsidR="00AA4253" w:rsidRPr="00AA4253" w:rsidRDefault="00AA4253" w:rsidP="00AA4253">
      <w:pPr>
        <w:tabs>
          <w:tab w:val="num" w:pos="600"/>
        </w:tabs>
        <w:jc w:val="both"/>
        <w:rPr>
          <w:rFonts w:ascii="Arial" w:hAnsi="Arial" w:cs="Arial"/>
          <w:bCs/>
          <w:sz w:val="24"/>
          <w:szCs w:val="24"/>
        </w:rPr>
      </w:pPr>
    </w:p>
    <w:p w:rsidR="00AA4253" w:rsidRPr="00AA4253" w:rsidRDefault="00AA4253" w:rsidP="00AA4253">
      <w:pPr>
        <w:tabs>
          <w:tab w:val="num" w:pos="600"/>
        </w:tabs>
        <w:jc w:val="both"/>
        <w:rPr>
          <w:rFonts w:ascii="Arial" w:hAnsi="Arial" w:cs="Arial"/>
          <w:bCs/>
          <w:sz w:val="24"/>
          <w:szCs w:val="24"/>
        </w:rPr>
      </w:pPr>
      <w:r w:rsidRPr="00AA4253">
        <w:rPr>
          <w:rFonts w:ascii="Arial" w:hAnsi="Arial" w:cs="Arial"/>
          <w:bCs/>
          <w:sz w:val="24"/>
          <w:szCs w:val="24"/>
        </w:rPr>
        <w:t>The communication of highly sensitive information, in a manner that may require empathy, persuasion and reassurance.</w:t>
      </w:r>
    </w:p>
    <w:p w:rsidR="00AA4253" w:rsidRPr="00AA4253" w:rsidRDefault="00AA4253" w:rsidP="00AA4253">
      <w:pPr>
        <w:tabs>
          <w:tab w:val="num" w:pos="600"/>
        </w:tabs>
        <w:jc w:val="both"/>
        <w:rPr>
          <w:rFonts w:ascii="Arial" w:hAnsi="Arial" w:cs="Arial"/>
          <w:bCs/>
          <w:sz w:val="24"/>
          <w:szCs w:val="24"/>
        </w:rPr>
      </w:pPr>
    </w:p>
    <w:p w:rsidR="00AA4253" w:rsidRPr="00AA4253" w:rsidRDefault="00AA4253" w:rsidP="00AA4253">
      <w:pPr>
        <w:tabs>
          <w:tab w:val="num" w:pos="600"/>
        </w:tabs>
        <w:jc w:val="both"/>
        <w:rPr>
          <w:rFonts w:ascii="Arial" w:hAnsi="Arial" w:cs="Arial"/>
          <w:bCs/>
          <w:sz w:val="24"/>
          <w:szCs w:val="24"/>
        </w:rPr>
      </w:pPr>
      <w:r w:rsidRPr="00AA4253">
        <w:rPr>
          <w:rFonts w:ascii="Arial" w:hAnsi="Arial" w:cs="Arial"/>
          <w:bCs/>
          <w:sz w:val="24"/>
          <w:szCs w:val="24"/>
        </w:rPr>
        <w:t>Attend relevant meetings, where appropriate, and ensure effective feedback mechanisms are in place to deliver effective internal communications.</w:t>
      </w:r>
    </w:p>
    <w:p w:rsidR="00AA4253" w:rsidRPr="00AA4253" w:rsidRDefault="00AA4253" w:rsidP="00AA4253">
      <w:pPr>
        <w:tabs>
          <w:tab w:val="num" w:pos="600"/>
        </w:tabs>
        <w:jc w:val="both"/>
        <w:rPr>
          <w:rFonts w:ascii="Arial" w:hAnsi="Arial" w:cs="Arial"/>
          <w:bCs/>
          <w:sz w:val="24"/>
          <w:szCs w:val="24"/>
        </w:rPr>
      </w:pPr>
    </w:p>
    <w:p w:rsidR="00AA4253" w:rsidRPr="00AA4253" w:rsidRDefault="00AA4253" w:rsidP="00AA4253">
      <w:pPr>
        <w:tabs>
          <w:tab w:val="num" w:pos="600"/>
        </w:tabs>
        <w:jc w:val="both"/>
        <w:rPr>
          <w:rFonts w:ascii="Arial" w:hAnsi="Arial" w:cs="Arial"/>
          <w:bCs/>
          <w:sz w:val="24"/>
          <w:szCs w:val="24"/>
        </w:rPr>
      </w:pPr>
      <w:r w:rsidRPr="00AA4253">
        <w:rPr>
          <w:rFonts w:ascii="Arial" w:hAnsi="Arial" w:cs="Arial"/>
          <w:bCs/>
          <w:sz w:val="24"/>
          <w:szCs w:val="24"/>
        </w:rPr>
        <w:lastRenderedPageBreak/>
        <w:t>To provide an effective link between the clinical treatment service and other elements of the mental health service spectrum.</w:t>
      </w:r>
    </w:p>
    <w:p w:rsidR="00AA4253" w:rsidRPr="00AA4253" w:rsidRDefault="00AA4253" w:rsidP="00AA4253">
      <w:pPr>
        <w:tabs>
          <w:tab w:val="num" w:pos="600"/>
        </w:tabs>
        <w:jc w:val="both"/>
        <w:rPr>
          <w:rFonts w:ascii="Arial" w:hAnsi="Arial" w:cs="Arial"/>
          <w:bCs/>
          <w:sz w:val="24"/>
          <w:szCs w:val="24"/>
        </w:rPr>
      </w:pPr>
    </w:p>
    <w:p w:rsidR="00AA4253" w:rsidRPr="00AA4253" w:rsidRDefault="00AA4253" w:rsidP="00AA4253">
      <w:pPr>
        <w:tabs>
          <w:tab w:val="num" w:pos="600"/>
        </w:tabs>
        <w:jc w:val="both"/>
        <w:rPr>
          <w:rFonts w:ascii="Arial" w:hAnsi="Arial" w:cs="Arial"/>
          <w:bCs/>
          <w:sz w:val="24"/>
          <w:szCs w:val="24"/>
        </w:rPr>
      </w:pPr>
      <w:r w:rsidRPr="00AA4253">
        <w:rPr>
          <w:rFonts w:ascii="Arial" w:hAnsi="Arial" w:cs="Arial"/>
          <w:bCs/>
          <w:sz w:val="24"/>
          <w:szCs w:val="24"/>
        </w:rPr>
        <w:t>To participate in and encourage reflective practice based research as service needs dictate.</w:t>
      </w:r>
    </w:p>
    <w:p w:rsidR="00AA4253" w:rsidRPr="00AA4253" w:rsidRDefault="00AA4253" w:rsidP="00AA4253">
      <w:pPr>
        <w:tabs>
          <w:tab w:val="num" w:pos="600"/>
        </w:tabs>
        <w:jc w:val="both"/>
        <w:rPr>
          <w:rFonts w:ascii="Arial" w:hAnsi="Arial" w:cs="Arial"/>
          <w:bCs/>
          <w:sz w:val="24"/>
          <w:szCs w:val="24"/>
        </w:rPr>
      </w:pPr>
    </w:p>
    <w:p w:rsidR="002D1F76" w:rsidRDefault="00AA4253" w:rsidP="00AA4253">
      <w:pPr>
        <w:tabs>
          <w:tab w:val="num" w:pos="600"/>
        </w:tabs>
        <w:jc w:val="both"/>
        <w:rPr>
          <w:rFonts w:ascii="Arial" w:hAnsi="Arial" w:cs="Arial"/>
          <w:bCs/>
          <w:sz w:val="24"/>
          <w:szCs w:val="24"/>
        </w:rPr>
      </w:pPr>
      <w:r w:rsidRPr="00AA4253">
        <w:rPr>
          <w:rFonts w:ascii="Arial" w:hAnsi="Arial" w:cs="Arial"/>
          <w:bCs/>
          <w:sz w:val="24"/>
          <w:szCs w:val="24"/>
        </w:rPr>
        <w:t>A Clear understanding of LSCFT policies.</w:t>
      </w:r>
    </w:p>
    <w:p w:rsidR="00AA4253" w:rsidRPr="00AA4253" w:rsidRDefault="00AA4253" w:rsidP="00AA4253">
      <w:pPr>
        <w:tabs>
          <w:tab w:val="num" w:pos="600"/>
        </w:tabs>
        <w:jc w:val="both"/>
        <w:rPr>
          <w:rFonts w:ascii="Arial" w:hAnsi="Arial" w:cs="Arial"/>
          <w:bCs/>
          <w:sz w:val="24"/>
          <w:szCs w:val="24"/>
        </w:rPr>
      </w:pPr>
    </w:p>
    <w:p w:rsidR="005519C2" w:rsidRPr="009402E0" w:rsidRDefault="005519C2" w:rsidP="006A2CC7">
      <w:pPr>
        <w:tabs>
          <w:tab w:val="num" w:pos="600"/>
        </w:tabs>
        <w:jc w:val="both"/>
        <w:rPr>
          <w:rFonts w:ascii="Arial" w:hAnsi="Arial" w:cs="Arial"/>
          <w:b/>
          <w:bCs/>
          <w:sz w:val="24"/>
          <w:szCs w:val="24"/>
        </w:rPr>
      </w:pPr>
      <w:r w:rsidRPr="009402E0">
        <w:rPr>
          <w:rFonts w:ascii="Arial" w:hAnsi="Arial" w:cs="Arial"/>
          <w:b/>
          <w:bCs/>
          <w:sz w:val="24"/>
          <w:szCs w:val="24"/>
        </w:rPr>
        <w:t xml:space="preserve">Analytical and </w:t>
      </w:r>
      <w:r w:rsidR="00CA716A">
        <w:rPr>
          <w:rFonts w:ascii="Arial" w:hAnsi="Arial" w:cs="Arial"/>
          <w:b/>
          <w:bCs/>
          <w:sz w:val="24"/>
          <w:szCs w:val="24"/>
        </w:rPr>
        <w:t>j</w:t>
      </w:r>
      <w:r w:rsidRPr="009402E0">
        <w:rPr>
          <w:rFonts w:ascii="Arial" w:hAnsi="Arial" w:cs="Arial"/>
          <w:b/>
          <w:bCs/>
          <w:sz w:val="24"/>
          <w:szCs w:val="24"/>
        </w:rPr>
        <w:t xml:space="preserve">udgmental </w:t>
      </w:r>
      <w:r w:rsidR="00CA716A">
        <w:rPr>
          <w:rFonts w:ascii="Arial" w:hAnsi="Arial" w:cs="Arial"/>
          <w:b/>
          <w:bCs/>
          <w:sz w:val="24"/>
          <w:szCs w:val="24"/>
        </w:rPr>
        <w:t>s</w:t>
      </w:r>
      <w:r w:rsidRPr="009402E0">
        <w:rPr>
          <w:rFonts w:ascii="Arial" w:hAnsi="Arial" w:cs="Arial"/>
          <w:b/>
          <w:bCs/>
          <w:sz w:val="24"/>
          <w:szCs w:val="24"/>
        </w:rPr>
        <w:t>kills</w:t>
      </w:r>
    </w:p>
    <w:p w:rsidR="00AA4253" w:rsidRPr="00AA4253" w:rsidRDefault="00AA4253" w:rsidP="00AA4253">
      <w:pPr>
        <w:tabs>
          <w:tab w:val="num" w:pos="600"/>
        </w:tabs>
        <w:jc w:val="both"/>
        <w:rPr>
          <w:rFonts w:ascii="Arial" w:hAnsi="Arial" w:cs="Arial"/>
          <w:bCs/>
          <w:sz w:val="24"/>
          <w:szCs w:val="24"/>
        </w:rPr>
      </w:pPr>
      <w:r w:rsidRPr="00AA4253">
        <w:rPr>
          <w:rFonts w:ascii="Arial" w:hAnsi="Arial" w:cs="Arial"/>
          <w:bCs/>
          <w:sz w:val="24"/>
          <w:szCs w:val="24"/>
        </w:rPr>
        <w:t>To act as a supervisor and mentor to band 5 assistant practitioners, band 4 &amp; 3 STRWs and student nurses.</w:t>
      </w:r>
    </w:p>
    <w:p w:rsidR="00AA4253" w:rsidRPr="00AA4253" w:rsidRDefault="00AA4253" w:rsidP="00AA4253">
      <w:pPr>
        <w:tabs>
          <w:tab w:val="num" w:pos="600"/>
        </w:tabs>
        <w:jc w:val="both"/>
        <w:rPr>
          <w:rFonts w:ascii="Arial" w:hAnsi="Arial" w:cs="Arial"/>
          <w:bCs/>
          <w:sz w:val="24"/>
          <w:szCs w:val="24"/>
        </w:rPr>
      </w:pPr>
    </w:p>
    <w:p w:rsidR="00AA4253" w:rsidRPr="00AA4253" w:rsidRDefault="00AA4253" w:rsidP="00AA4253">
      <w:pPr>
        <w:tabs>
          <w:tab w:val="num" w:pos="600"/>
        </w:tabs>
        <w:jc w:val="both"/>
        <w:rPr>
          <w:rFonts w:ascii="Arial" w:hAnsi="Arial" w:cs="Arial"/>
          <w:bCs/>
          <w:sz w:val="24"/>
          <w:szCs w:val="24"/>
        </w:rPr>
      </w:pPr>
      <w:r w:rsidRPr="00AA4253">
        <w:rPr>
          <w:rFonts w:ascii="Arial" w:hAnsi="Arial" w:cs="Arial"/>
          <w:bCs/>
          <w:sz w:val="24"/>
          <w:szCs w:val="24"/>
        </w:rPr>
        <w:t>To ‘act up’ in the absence of the team Manager (taking direction from the service manager as appropriate).</w:t>
      </w:r>
    </w:p>
    <w:p w:rsidR="005519C2" w:rsidRPr="00AA4253" w:rsidRDefault="005519C2" w:rsidP="006A2CC7">
      <w:pPr>
        <w:tabs>
          <w:tab w:val="num" w:pos="600"/>
        </w:tabs>
        <w:jc w:val="both"/>
        <w:rPr>
          <w:rFonts w:ascii="Arial" w:hAnsi="Arial" w:cs="Arial"/>
          <w:bCs/>
          <w:sz w:val="24"/>
          <w:szCs w:val="24"/>
        </w:rPr>
      </w:pPr>
    </w:p>
    <w:p w:rsidR="005519C2" w:rsidRDefault="005519C2" w:rsidP="005519C2">
      <w:pPr>
        <w:rPr>
          <w:rFonts w:ascii="Arial" w:hAnsi="Arial" w:cs="Arial"/>
          <w:b/>
          <w:bCs/>
          <w:sz w:val="24"/>
          <w:szCs w:val="24"/>
        </w:rPr>
      </w:pPr>
      <w:r w:rsidRPr="009402E0">
        <w:rPr>
          <w:rFonts w:ascii="Arial" w:hAnsi="Arial" w:cs="Arial"/>
          <w:b/>
          <w:bCs/>
          <w:sz w:val="24"/>
          <w:szCs w:val="24"/>
        </w:rPr>
        <w:t xml:space="preserve">Planning and </w:t>
      </w:r>
      <w:r w:rsidR="00CA716A">
        <w:rPr>
          <w:rFonts w:ascii="Arial" w:hAnsi="Arial" w:cs="Arial"/>
          <w:b/>
          <w:bCs/>
          <w:sz w:val="24"/>
          <w:szCs w:val="24"/>
        </w:rPr>
        <w:t>o</w:t>
      </w:r>
      <w:r w:rsidRPr="009402E0">
        <w:rPr>
          <w:rFonts w:ascii="Arial" w:hAnsi="Arial" w:cs="Arial"/>
          <w:b/>
          <w:bCs/>
          <w:sz w:val="24"/>
          <w:szCs w:val="24"/>
        </w:rPr>
        <w:t xml:space="preserve">rganisational </w:t>
      </w:r>
      <w:r w:rsidR="00CA716A">
        <w:rPr>
          <w:rFonts w:ascii="Arial" w:hAnsi="Arial" w:cs="Arial"/>
          <w:b/>
          <w:bCs/>
          <w:sz w:val="24"/>
          <w:szCs w:val="24"/>
        </w:rPr>
        <w:t>s</w:t>
      </w:r>
      <w:r w:rsidRPr="009402E0">
        <w:rPr>
          <w:rFonts w:ascii="Arial" w:hAnsi="Arial" w:cs="Arial"/>
          <w:b/>
          <w:bCs/>
          <w:sz w:val="24"/>
          <w:szCs w:val="24"/>
        </w:rPr>
        <w:t>kills</w:t>
      </w:r>
    </w:p>
    <w:p w:rsidR="00C9226B" w:rsidRPr="009402E0" w:rsidRDefault="00C9226B" w:rsidP="005519C2">
      <w:pPr>
        <w:rPr>
          <w:rFonts w:ascii="Arial" w:hAnsi="Arial" w:cs="Arial"/>
          <w:b/>
          <w:bCs/>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 xml:space="preserve">Be responsible for maintaining NMC registration </w:t>
      </w:r>
      <w:proofErr w:type="gramStart"/>
      <w:r w:rsidR="00C9226B">
        <w:rPr>
          <w:rFonts w:ascii="Arial" w:hAnsi="Arial"/>
          <w:sz w:val="24"/>
          <w:szCs w:val="24"/>
        </w:rPr>
        <w:t>Or</w:t>
      </w:r>
      <w:proofErr w:type="gramEnd"/>
      <w:r w:rsidR="00C9226B">
        <w:rPr>
          <w:rFonts w:ascii="Arial" w:hAnsi="Arial"/>
          <w:sz w:val="24"/>
          <w:szCs w:val="24"/>
        </w:rPr>
        <w:t xml:space="preserve"> recognised Core mental health Professional Qualifications (</w:t>
      </w:r>
      <w:proofErr w:type="spellStart"/>
      <w:r w:rsidR="00C9226B">
        <w:rPr>
          <w:rFonts w:ascii="Arial" w:hAnsi="Arial"/>
          <w:sz w:val="24"/>
          <w:szCs w:val="24"/>
        </w:rPr>
        <w:t>e.g</w:t>
      </w:r>
      <w:proofErr w:type="spellEnd"/>
      <w:r w:rsidR="00C9226B">
        <w:rPr>
          <w:rFonts w:ascii="Arial" w:hAnsi="Arial"/>
          <w:sz w:val="24"/>
          <w:szCs w:val="24"/>
        </w:rPr>
        <w:t xml:space="preserve"> RMN/Dip SW) </w:t>
      </w:r>
      <w:r w:rsidRPr="00AA4253">
        <w:rPr>
          <w:rFonts w:ascii="Arial" w:hAnsi="Arial"/>
          <w:sz w:val="24"/>
          <w:szCs w:val="24"/>
        </w:rPr>
        <w:t>and uphold professional legislation</w:t>
      </w:r>
      <w:r w:rsidR="00C9226B">
        <w:rPr>
          <w:rFonts w:ascii="Arial" w:hAnsi="Arial"/>
          <w:sz w:val="24"/>
          <w:szCs w:val="24"/>
        </w:rPr>
        <w:t xml:space="preserve"> accordingly</w:t>
      </w:r>
      <w:r w:rsidRPr="00AA4253">
        <w:rPr>
          <w:rFonts w:ascii="Arial" w:hAnsi="Arial"/>
          <w:sz w:val="24"/>
          <w:szCs w:val="24"/>
        </w:rPr>
        <w:t>.</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To take personal responsibility for professional development.</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To maintain mentor status as a nurse and actively participate in educational programmes, including the supervision of students on placement to provide opportunities for student objectives to be attained.</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To attend, as appropriate, courses/conferences, which will provide preparation for new developments in the field of mental health nursing and enhance existing skills and knowledge.</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lastRenderedPageBreak/>
        <w:t>To complete all mandatory training required by the Trust.</w:t>
      </w:r>
    </w:p>
    <w:p w:rsidR="00AA4253" w:rsidRPr="00AA4253" w:rsidRDefault="00AA4253" w:rsidP="00AA4253">
      <w:pPr>
        <w:tabs>
          <w:tab w:val="num" w:pos="600"/>
        </w:tabs>
        <w:jc w:val="both"/>
        <w:rPr>
          <w:rFonts w:ascii="Arial" w:hAnsi="Arial"/>
          <w:sz w:val="24"/>
          <w:szCs w:val="24"/>
        </w:rPr>
      </w:pPr>
    </w:p>
    <w:p w:rsidR="005519C2" w:rsidRDefault="00AA4253" w:rsidP="00AA4253">
      <w:pPr>
        <w:tabs>
          <w:tab w:val="num" w:pos="600"/>
        </w:tabs>
        <w:jc w:val="both"/>
        <w:rPr>
          <w:rFonts w:ascii="Arial" w:hAnsi="Arial"/>
          <w:sz w:val="24"/>
          <w:szCs w:val="24"/>
        </w:rPr>
      </w:pPr>
      <w:r w:rsidRPr="00AA4253">
        <w:rPr>
          <w:rFonts w:ascii="Arial" w:hAnsi="Arial"/>
          <w:sz w:val="24"/>
          <w:szCs w:val="24"/>
        </w:rPr>
        <w:t>To manage, supervise and oversee Bands 6, 5, 4 and 3 staff within the team</w:t>
      </w:r>
      <w:r w:rsidR="00C9226B">
        <w:rPr>
          <w:rFonts w:ascii="Arial" w:hAnsi="Arial"/>
          <w:sz w:val="24"/>
          <w:szCs w:val="24"/>
        </w:rPr>
        <w:t>.</w:t>
      </w:r>
    </w:p>
    <w:p w:rsidR="00AA4253" w:rsidRPr="009402E0" w:rsidRDefault="00AA4253" w:rsidP="006A2CC7">
      <w:pPr>
        <w:tabs>
          <w:tab w:val="num" w:pos="600"/>
        </w:tabs>
        <w:jc w:val="both"/>
        <w:rPr>
          <w:rFonts w:ascii="Arial" w:hAnsi="Arial"/>
          <w:sz w:val="24"/>
          <w:szCs w:val="24"/>
        </w:rPr>
      </w:pPr>
    </w:p>
    <w:p w:rsidR="005519C2" w:rsidRPr="009402E0" w:rsidRDefault="005519C2" w:rsidP="005519C2">
      <w:pPr>
        <w:rPr>
          <w:rFonts w:ascii="Arial" w:hAnsi="Arial" w:cs="Arial"/>
          <w:b/>
          <w:bCs/>
          <w:sz w:val="24"/>
          <w:szCs w:val="24"/>
        </w:rPr>
      </w:pPr>
      <w:r w:rsidRPr="009402E0">
        <w:rPr>
          <w:rFonts w:ascii="Arial" w:hAnsi="Arial" w:cs="Arial"/>
          <w:b/>
          <w:bCs/>
          <w:sz w:val="24"/>
          <w:szCs w:val="24"/>
        </w:rPr>
        <w:t>Patient/</w:t>
      </w:r>
      <w:r w:rsidR="00CA716A">
        <w:rPr>
          <w:rFonts w:ascii="Arial" w:hAnsi="Arial" w:cs="Arial"/>
          <w:b/>
          <w:bCs/>
          <w:sz w:val="24"/>
          <w:szCs w:val="24"/>
        </w:rPr>
        <w:t>c</w:t>
      </w:r>
      <w:r w:rsidRPr="009402E0">
        <w:rPr>
          <w:rFonts w:ascii="Arial" w:hAnsi="Arial" w:cs="Arial"/>
          <w:b/>
          <w:bCs/>
          <w:sz w:val="24"/>
          <w:szCs w:val="24"/>
        </w:rPr>
        <w:t xml:space="preserve">lient </w:t>
      </w:r>
      <w:r w:rsidR="00CA716A">
        <w:rPr>
          <w:rFonts w:ascii="Arial" w:hAnsi="Arial" w:cs="Arial"/>
          <w:b/>
          <w:bCs/>
          <w:sz w:val="24"/>
          <w:szCs w:val="24"/>
        </w:rPr>
        <w:t>c</w:t>
      </w:r>
      <w:r w:rsidRPr="009402E0">
        <w:rPr>
          <w:rFonts w:ascii="Arial" w:hAnsi="Arial" w:cs="Arial"/>
          <w:b/>
          <w:bCs/>
          <w:sz w:val="24"/>
          <w:szCs w:val="24"/>
        </w:rPr>
        <w:t>are</w:t>
      </w: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To undertake specialist health, occupational and social care needs assessments, including risk assessments and Dialog + in relation to the service user, family members and environmental risks.</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 xml:space="preserve">To formulate specialist multi-disciplinary treatment and intervention plans for service users in response to identified needs under the transformation of CMHT service provisions. </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Influence team decisions and take appropriately agreed risk in relation to service user needs.</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 xml:space="preserve">Act and undertake duties of a case manager for services users who have severe and enduring mental illness.  This requires judgement and analysis of complicated facts in relation to their illness and treatment required.  </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Actively coordinate care given by yourself and the multidisciplinary and multi-agency teams and arrange annual review meetings.</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Implement care utilising therapeutic skills following necessary skills training.</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Review treatment plans, arranging the transfer of service users back to primary care or signposting to other appropriate service as required or voluntary organisations.</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lastRenderedPageBreak/>
        <w:t xml:space="preserve">Participate in the supervisory process receiving caseload, managerial, professional, and clinical supervision on a 4-6 weekly basis. Support with annual appraisal reviews. </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Ensure the effective management of a defined caseload and oversee that of junior members of staff.</w:t>
      </w: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 xml:space="preserve"> </w:t>
      </w: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Provide advice/education to statutory and non-statutory organisations.</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Undertake and promote practice sensitive to the needs of service users from Diverse, disability and Minority Ethnic backgrounds.</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In accordance with Professional body guidance, ensure practice is safe, effective and evidence-based.</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To advocate on behalf of service users and carers.</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Empower service users and their carers.</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 xml:space="preserve">Maintain appropriate records, written or electronic, adhering to professional bodies and Lancashire and South Cumbria NHS Trust Guidelines for record keeping and meet the requirements of the Data Protection laws and </w:t>
      </w:r>
      <w:proofErr w:type="spellStart"/>
      <w:r w:rsidRPr="00AA4253">
        <w:rPr>
          <w:rFonts w:ascii="Arial" w:hAnsi="Arial"/>
          <w:sz w:val="24"/>
          <w:szCs w:val="24"/>
        </w:rPr>
        <w:t>Caldicott</w:t>
      </w:r>
      <w:proofErr w:type="spellEnd"/>
      <w:r w:rsidRPr="00AA4253">
        <w:rPr>
          <w:rFonts w:ascii="Arial" w:hAnsi="Arial"/>
          <w:sz w:val="24"/>
          <w:szCs w:val="24"/>
        </w:rPr>
        <w:t xml:space="preserve"> Guidelines.</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Undertake driving as part of the role.</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Utilise keyboard skills, Information Technology skills and administrative role.</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Engage and work with service users and at times family members, who exhibit highly disturbing challenging, unpredictable and aggressive behaviour on an av</w:t>
      </w:r>
      <w:r w:rsidRPr="00AA4253">
        <w:rPr>
          <w:rFonts w:ascii="Arial" w:hAnsi="Arial"/>
          <w:sz w:val="24"/>
          <w:szCs w:val="24"/>
        </w:rPr>
        <w:lastRenderedPageBreak/>
        <w:t>erage daily- weekly basis.  This includes service users who experience hallucinations/delusional ideation, and who may have children who are on the ‘At Risk’ register.</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To oversee and deliver clinical treatments in line with policies, procedures and guidelines.</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To facilitate and participate where appropriate, the taking of blood from service users within specialist clinics following necessary training.</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To meet statutory obligations and requirements and comply with the relevant policies, procedures and guidelines as required by Adult and Community Services and Lancashire and South Cumbria Foundation Trust.</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To have a working knowledge of Physical Health Conditions that can cause contra-indications for the patient, such as Diabetes, Cardiovascular disease and metabolic syndrome.</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Administer intra-muscular medication and be highly skilled in medicines management and medicines</w:t>
      </w:r>
      <w:r>
        <w:rPr>
          <w:rFonts w:ascii="Arial" w:hAnsi="Arial"/>
          <w:sz w:val="24"/>
          <w:szCs w:val="24"/>
        </w:rPr>
        <w:t xml:space="preserve"> used within the clinical area.  </w:t>
      </w:r>
      <w:r w:rsidRPr="00AA4253">
        <w:rPr>
          <w:rFonts w:ascii="Arial" w:hAnsi="Arial"/>
          <w:sz w:val="24"/>
          <w:szCs w:val="24"/>
        </w:rPr>
        <w:t>Also to provide information, education and monitoring of mental health and any side effects of medication reporting to the responsible medical officer if appropriate.</w:t>
      </w: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Provide leadership to ensure the safe and effective receipt, storage and administration of medication, in accordance with the Trust policy including overseeing the quality and accuracy of prescription charts.</w:t>
      </w:r>
    </w:p>
    <w:p w:rsidR="00AA4253" w:rsidRPr="00AA4253" w:rsidRDefault="00AA4253" w:rsidP="00AA4253">
      <w:pPr>
        <w:tabs>
          <w:tab w:val="num" w:pos="600"/>
        </w:tabs>
        <w:jc w:val="both"/>
        <w:rPr>
          <w:rFonts w:ascii="Arial" w:hAnsi="Arial"/>
          <w:sz w:val="24"/>
          <w:szCs w:val="24"/>
        </w:rPr>
      </w:pP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To ensure that the comprehensive assessments of clients are based on the use of professional accepted clinical tools and outcomes of assessment are recorded upon the required documentation to a good standard.</w:t>
      </w:r>
    </w:p>
    <w:p w:rsidR="00AA4253" w:rsidRPr="00AA4253" w:rsidRDefault="00AA4253" w:rsidP="00AA4253">
      <w:pPr>
        <w:tabs>
          <w:tab w:val="num" w:pos="600"/>
        </w:tabs>
        <w:jc w:val="both"/>
        <w:rPr>
          <w:rFonts w:ascii="Arial" w:hAnsi="Arial"/>
          <w:sz w:val="24"/>
          <w:szCs w:val="24"/>
        </w:rPr>
      </w:pPr>
    </w:p>
    <w:p w:rsidR="00AA4253" w:rsidRPr="00AA4253" w:rsidRDefault="00C9226B" w:rsidP="00AA4253">
      <w:pPr>
        <w:tabs>
          <w:tab w:val="num" w:pos="600"/>
        </w:tabs>
        <w:jc w:val="both"/>
        <w:rPr>
          <w:rFonts w:ascii="Arial" w:hAnsi="Arial"/>
          <w:sz w:val="24"/>
          <w:szCs w:val="24"/>
        </w:rPr>
      </w:pPr>
      <w:r>
        <w:rPr>
          <w:rFonts w:ascii="Arial" w:hAnsi="Arial"/>
          <w:sz w:val="24"/>
          <w:szCs w:val="24"/>
        </w:rPr>
        <w:lastRenderedPageBreak/>
        <w:t>Ensure written records and documentation for</w:t>
      </w:r>
      <w:r w:rsidR="00AA4253" w:rsidRPr="00AA4253">
        <w:rPr>
          <w:rFonts w:ascii="Arial" w:hAnsi="Arial"/>
          <w:sz w:val="24"/>
          <w:szCs w:val="24"/>
        </w:rPr>
        <w:t xml:space="preserve"> clients care are kept up to date in accordance with </w:t>
      </w:r>
      <w:r>
        <w:rPr>
          <w:rFonts w:ascii="Arial" w:hAnsi="Arial"/>
          <w:sz w:val="24"/>
          <w:szCs w:val="24"/>
        </w:rPr>
        <w:t xml:space="preserve">Professional standards </w:t>
      </w:r>
      <w:r w:rsidR="00AA4253" w:rsidRPr="00AA4253">
        <w:rPr>
          <w:rFonts w:ascii="Arial" w:hAnsi="Arial"/>
          <w:sz w:val="24"/>
          <w:szCs w:val="24"/>
        </w:rPr>
        <w:t>and local policies.</w:t>
      </w:r>
    </w:p>
    <w:p w:rsidR="00AA4253" w:rsidRPr="00AA4253" w:rsidRDefault="00AA4253" w:rsidP="00AA4253">
      <w:pPr>
        <w:tabs>
          <w:tab w:val="num" w:pos="600"/>
        </w:tabs>
        <w:jc w:val="both"/>
        <w:rPr>
          <w:rFonts w:ascii="Arial" w:hAnsi="Arial"/>
          <w:sz w:val="24"/>
          <w:szCs w:val="24"/>
        </w:rPr>
      </w:pPr>
    </w:p>
    <w:p w:rsidR="005519C2" w:rsidRPr="009402E0" w:rsidRDefault="00AA4253" w:rsidP="00AA4253">
      <w:pPr>
        <w:tabs>
          <w:tab w:val="num" w:pos="600"/>
        </w:tabs>
        <w:jc w:val="both"/>
        <w:rPr>
          <w:rFonts w:ascii="Arial" w:hAnsi="Arial" w:cs="Arial"/>
          <w:sz w:val="18"/>
          <w:szCs w:val="18"/>
        </w:rPr>
      </w:pPr>
      <w:r w:rsidRPr="00AA4253">
        <w:rPr>
          <w:rFonts w:ascii="Arial" w:hAnsi="Arial"/>
          <w:sz w:val="24"/>
          <w:szCs w:val="24"/>
        </w:rPr>
        <w:t>To monitor compliance in regard to obtained patient consent and take action as appropriate.</w:t>
      </w:r>
    </w:p>
    <w:p w:rsidR="005519C2" w:rsidRPr="009402E0" w:rsidRDefault="005519C2" w:rsidP="006A2CC7">
      <w:pPr>
        <w:tabs>
          <w:tab w:val="num" w:pos="600"/>
        </w:tabs>
        <w:jc w:val="both"/>
        <w:rPr>
          <w:rFonts w:ascii="Arial" w:hAnsi="Arial"/>
          <w:sz w:val="24"/>
          <w:szCs w:val="24"/>
        </w:rPr>
      </w:pPr>
    </w:p>
    <w:p w:rsidR="005519C2" w:rsidRPr="009402E0" w:rsidRDefault="005519C2" w:rsidP="005519C2">
      <w:pPr>
        <w:rPr>
          <w:rFonts w:ascii="Arial" w:hAnsi="Arial" w:cs="Arial"/>
          <w:b/>
          <w:bCs/>
          <w:sz w:val="24"/>
          <w:szCs w:val="24"/>
        </w:rPr>
      </w:pPr>
      <w:r w:rsidRPr="009402E0">
        <w:rPr>
          <w:rFonts w:ascii="Arial" w:hAnsi="Arial" w:cs="Arial"/>
          <w:b/>
          <w:bCs/>
          <w:sz w:val="24"/>
          <w:szCs w:val="24"/>
        </w:rPr>
        <w:t xml:space="preserve">Responsibilities for </w:t>
      </w:r>
      <w:r w:rsidR="00CA716A">
        <w:rPr>
          <w:rFonts w:ascii="Arial" w:hAnsi="Arial" w:cs="Arial"/>
          <w:b/>
          <w:bCs/>
          <w:sz w:val="24"/>
          <w:szCs w:val="24"/>
        </w:rPr>
        <w:t>p</w:t>
      </w:r>
      <w:r w:rsidRPr="009402E0">
        <w:rPr>
          <w:rFonts w:ascii="Arial" w:hAnsi="Arial" w:cs="Arial"/>
          <w:b/>
          <w:bCs/>
          <w:sz w:val="24"/>
          <w:szCs w:val="24"/>
        </w:rPr>
        <w:t xml:space="preserve">olicy and </w:t>
      </w:r>
      <w:r w:rsidR="00CA716A">
        <w:rPr>
          <w:rFonts w:ascii="Arial" w:hAnsi="Arial" w:cs="Arial"/>
          <w:b/>
          <w:bCs/>
          <w:sz w:val="24"/>
          <w:szCs w:val="24"/>
        </w:rPr>
        <w:t>s</w:t>
      </w:r>
      <w:r w:rsidRPr="009402E0">
        <w:rPr>
          <w:rFonts w:ascii="Arial" w:hAnsi="Arial" w:cs="Arial"/>
          <w:b/>
          <w:bCs/>
          <w:sz w:val="24"/>
          <w:szCs w:val="24"/>
        </w:rPr>
        <w:t xml:space="preserve">ervice </w:t>
      </w:r>
      <w:r w:rsidR="00CA716A">
        <w:rPr>
          <w:rFonts w:ascii="Arial" w:hAnsi="Arial" w:cs="Arial"/>
          <w:b/>
          <w:bCs/>
          <w:sz w:val="24"/>
          <w:szCs w:val="24"/>
        </w:rPr>
        <w:t>d</w:t>
      </w:r>
      <w:r w:rsidRPr="009402E0">
        <w:rPr>
          <w:rFonts w:ascii="Arial" w:hAnsi="Arial" w:cs="Arial"/>
          <w:b/>
          <w:bCs/>
          <w:sz w:val="24"/>
          <w:szCs w:val="24"/>
        </w:rPr>
        <w:t>evelopment</w:t>
      </w:r>
    </w:p>
    <w:p w:rsidR="00AA4253" w:rsidRPr="00AA4253" w:rsidRDefault="00AA4253" w:rsidP="00AA4253">
      <w:pPr>
        <w:tabs>
          <w:tab w:val="num" w:pos="600"/>
        </w:tabs>
        <w:jc w:val="both"/>
        <w:rPr>
          <w:rFonts w:ascii="Arial" w:hAnsi="Arial"/>
          <w:sz w:val="24"/>
          <w:szCs w:val="24"/>
        </w:rPr>
      </w:pPr>
      <w:r w:rsidRPr="00AA4253">
        <w:rPr>
          <w:rFonts w:ascii="Arial" w:hAnsi="Arial"/>
          <w:sz w:val="24"/>
          <w:szCs w:val="24"/>
        </w:rPr>
        <w:t>Work within the agreed policies, procedures and guidelines identified for the sphere of practice.</w:t>
      </w:r>
    </w:p>
    <w:p w:rsidR="00AA4253" w:rsidRPr="00AA4253" w:rsidRDefault="00AA4253" w:rsidP="00AA4253">
      <w:pPr>
        <w:tabs>
          <w:tab w:val="num" w:pos="600"/>
        </w:tabs>
        <w:jc w:val="both"/>
        <w:rPr>
          <w:rFonts w:ascii="Arial" w:hAnsi="Arial"/>
          <w:sz w:val="24"/>
          <w:szCs w:val="24"/>
        </w:rPr>
      </w:pPr>
    </w:p>
    <w:p w:rsidR="005519C2" w:rsidRPr="009402E0" w:rsidRDefault="00AA4253" w:rsidP="00AA4253">
      <w:pPr>
        <w:tabs>
          <w:tab w:val="num" w:pos="600"/>
        </w:tabs>
        <w:jc w:val="both"/>
        <w:rPr>
          <w:rFonts w:ascii="Arial" w:hAnsi="Arial"/>
          <w:sz w:val="24"/>
          <w:szCs w:val="24"/>
        </w:rPr>
      </w:pPr>
      <w:r w:rsidRPr="00AA4253">
        <w:rPr>
          <w:rFonts w:ascii="Arial" w:hAnsi="Arial"/>
          <w:sz w:val="24"/>
          <w:szCs w:val="24"/>
        </w:rPr>
        <w:t>To ensure compliant to the Mental Health Act and Code of Practice, Mental Capacity Act and other associated legislation.</w:t>
      </w:r>
    </w:p>
    <w:p w:rsidR="005519C2" w:rsidRPr="009402E0" w:rsidRDefault="005519C2" w:rsidP="005519C2">
      <w:pPr>
        <w:rPr>
          <w:rFonts w:ascii="Arial" w:hAnsi="Arial" w:cs="Arial"/>
          <w:sz w:val="18"/>
          <w:szCs w:val="18"/>
        </w:rPr>
      </w:pPr>
    </w:p>
    <w:p w:rsidR="005519C2" w:rsidRPr="009402E0" w:rsidRDefault="005519C2" w:rsidP="005519C2">
      <w:pPr>
        <w:rPr>
          <w:rFonts w:ascii="Arial" w:hAnsi="Arial" w:cs="Arial"/>
          <w:b/>
          <w:bCs/>
          <w:sz w:val="24"/>
          <w:szCs w:val="24"/>
        </w:rPr>
      </w:pPr>
      <w:r w:rsidRPr="009402E0">
        <w:rPr>
          <w:rFonts w:ascii="Arial" w:hAnsi="Arial" w:cs="Arial"/>
          <w:b/>
          <w:bCs/>
          <w:sz w:val="24"/>
          <w:szCs w:val="24"/>
        </w:rPr>
        <w:t xml:space="preserve">Responsibilities for </w:t>
      </w:r>
      <w:r w:rsidR="00CA716A">
        <w:rPr>
          <w:rFonts w:ascii="Arial" w:hAnsi="Arial" w:cs="Arial"/>
          <w:b/>
          <w:bCs/>
          <w:sz w:val="24"/>
          <w:szCs w:val="24"/>
        </w:rPr>
        <w:t>f</w:t>
      </w:r>
      <w:r w:rsidRPr="009402E0">
        <w:rPr>
          <w:rFonts w:ascii="Arial" w:hAnsi="Arial" w:cs="Arial"/>
          <w:b/>
          <w:bCs/>
          <w:sz w:val="24"/>
          <w:szCs w:val="24"/>
        </w:rPr>
        <w:t>inance</w:t>
      </w:r>
    </w:p>
    <w:p w:rsidR="005519C2" w:rsidRPr="009402E0" w:rsidRDefault="00AA4253" w:rsidP="006A2CC7">
      <w:pPr>
        <w:tabs>
          <w:tab w:val="num" w:pos="600"/>
        </w:tabs>
        <w:jc w:val="both"/>
        <w:rPr>
          <w:rFonts w:ascii="Arial" w:hAnsi="Arial"/>
          <w:sz w:val="24"/>
          <w:szCs w:val="24"/>
        </w:rPr>
      </w:pPr>
      <w:r w:rsidRPr="00AA4253">
        <w:rPr>
          <w:rFonts w:ascii="Arial" w:hAnsi="Arial"/>
          <w:sz w:val="24"/>
          <w:szCs w:val="24"/>
        </w:rPr>
        <w:t>To assist the management team in the effective management of resources.</w:t>
      </w:r>
    </w:p>
    <w:p w:rsidR="000B7248" w:rsidRPr="009402E0" w:rsidRDefault="000B7248" w:rsidP="005519C2">
      <w:pPr>
        <w:rPr>
          <w:rFonts w:ascii="Arial" w:hAnsi="Arial" w:cs="Arial"/>
          <w:sz w:val="18"/>
          <w:szCs w:val="18"/>
        </w:rPr>
      </w:pPr>
    </w:p>
    <w:p w:rsidR="000B7248" w:rsidRPr="009402E0" w:rsidRDefault="000B7248" w:rsidP="000B7248">
      <w:pPr>
        <w:jc w:val="both"/>
        <w:rPr>
          <w:rFonts w:ascii="Arial" w:hAnsi="Arial" w:cs="Arial"/>
          <w:b/>
          <w:sz w:val="24"/>
          <w:szCs w:val="24"/>
        </w:rPr>
      </w:pPr>
      <w:r w:rsidRPr="009402E0">
        <w:rPr>
          <w:rFonts w:ascii="Arial" w:hAnsi="Arial" w:cs="Arial"/>
          <w:b/>
          <w:sz w:val="24"/>
          <w:szCs w:val="24"/>
        </w:rPr>
        <w:t xml:space="preserve">Responsibility for </w:t>
      </w:r>
      <w:r w:rsidR="00CA716A">
        <w:rPr>
          <w:rFonts w:ascii="Arial" w:hAnsi="Arial" w:cs="Arial"/>
          <w:b/>
          <w:sz w:val="24"/>
          <w:szCs w:val="24"/>
        </w:rPr>
        <w:t>h</w:t>
      </w:r>
      <w:r w:rsidRPr="009402E0">
        <w:rPr>
          <w:rFonts w:ascii="Arial" w:hAnsi="Arial" w:cs="Arial"/>
          <w:b/>
          <w:sz w:val="24"/>
          <w:szCs w:val="24"/>
        </w:rPr>
        <w:t xml:space="preserve">uman </w:t>
      </w:r>
      <w:r w:rsidR="00CA716A">
        <w:rPr>
          <w:rFonts w:ascii="Arial" w:hAnsi="Arial" w:cs="Arial"/>
          <w:b/>
          <w:sz w:val="24"/>
          <w:szCs w:val="24"/>
        </w:rPr>
        <w:t>r</w:t>
      </w:r>
      <w:r w:rsidRPr="009402E0">
        <w:rPr>
          <w:rFonts w:ascii="Arial" w:hAnsi="Arial" w:cs="Arial"/>
          <w:b/>
          <w:sz w:val="24"/>
          <w:szCs w:val="24"/>
        </w:rPr>
        <w:t>esources</w:t>
      </w:r>
    </w:p>
    <w:p w:rsidR="00AA4253" w:rsidRPr="00AA4253" w:rsidRDefault="00AA4253" w:rsidP="00AA4253">
      <w:pPr>
        <w:jc w:val="both"/>
        <w:rPr>
          <w:rFonts w:ascii="Arial" w:hAnsi="Arial" w:cs="Arial"/>
          <w:sz w:val="24"/>
          <w:szCs w:val="24"/>
        </w:rPr>
      </w:pPr>
      <w:r w:rsidRPr="00AA4253">
        <w:rPr>
          <w:rFonts w:ascii="Arial" w:hAnsi="Arial" w:cs="Arial"/>
          <w:sz w:val="24"/>
          <w:szCs w:val="24"/>
        </w:rPr>
        <w:t>To be aware of and adhere to the Human Resources policies of the organisation.</w:t>
      </w:r>
    </w:p>
    <w:p w:rsidR="00AA4253" w:rsidRPr="00AA4253" w:rsidRDefault="00AA4253" w:rsidP="00AA4253">
      <w:pPr>
        <w:jc w:val="both"/>
        <w:rPr>
          <w:rFonts w:ascii="Arial" w:hAnsi="Arial" w:cs="Arial"/>
          <w:sz w:val="24"/>
          <w:szCs w:val="24"/>
        </w:rPr>
      </w:pPr>
    </w:p>
    <w:p w:rsidR="00AA4253" w:rsidRPr="00AA4253" w:rsidRDefault="00AA4253" w:rsidP="00AA4253">
      <w:pPr>
        <w:jc w:val="both"/>
        <w:rPr>
          <w:rFonts w:ascii="Arial" w:hAnsi="Arial" w:cs="Arial"/>
          <w:sz w:val="24"/>
          <w:szCs w:val="24"/>
        </w:rPr>
      </w:pPr>
      <w:r w:rsidRPr="00AA4253">
        <w:rPr>
          <w:rFonts w:ascii="Arial" w:hAnsi="Arial" w:cs="Arial"/>
          <w:sz w:val="24"/>
          <w:szCs w:val="24"/>
        </w:rPr>
        <w:t>To participate in the agreed personal development review (PDR) process.</w:t>
      </w:r>
    </w:p>
    <w:p w:rsidR="00AA4253" w:rsidRPr="00AA4253" w:rsidRDefault="00AA4253" w:rsidP="00AA4253">
      <w:pPr>
        <w:jc w:val="both"/>
        <w:rPr>
          <w:rFonts w:ascii="Arial" w:hAnsi="Arial" w:cs="Arial"/>
          <w:sz w:val="24"/>
          <w:szCs w:val="24"/>
        </w:rPr>
      </w:pPr>
    </w:p>
    <w:p w:rsidR="00AA4253" w:rsidRPr="00AA4253" w:rsidRDefault="00AA4253" w:rsidP="00AA4253">
      <w:pPr>
        <w:jc w:val="both"/>
        <w:rPr>
          <w:rFonts w:ascii="Arial" w:hAnsi="Arial" w:cs="Arial"/>
          <w:sz w:val="24"/>
          <w:szCs w:val="24"/>
        </w:rPr>
      </w:pPr>
      <w:r w:rsidRPr="00AA4253">
        <w:rPr>
          <w:rFonts w:ascii="Arial" w:hAnsi="Arial" w:cs="Arial"/>
          <w:sz w:val="24"/>
          <w:szCs w:val="24"/>
        </w:rPr>
        <w:t>To comply with laid down Trust safety instructions and procedures.</w:t>
      </w:r>
    </w:p>
    <w:p w:rsidR="00AA4253" w:rsidRPr="00AA4253" w:rsidRDefault="00AA4253" w:rsidP="00AA4253">
      <w:pPr>
        <w:jc w:val="both"/>
        <w:rPr>
          <w:rFonts w:ascii="Arial" w:hAnsi="Arial" w:cs="Arial"/>
          <w:sz w:val="24"/>
          <w:szCs w:val="24"/>
        </w:rPr>
      </w:pPr>
    </w:p>
    <w:p w:rsidR="00AA4253" w:rsidRPr="00AA4253" w:rsidRDefault="00AA4253" w:rsidP="00AA4253">
      <w:pPr>
        <w:jc w:val="both"/>
        <w:rPr>
          <w:rFonts w:ascii="Arial" w:hAnsi="Arial" w:cs="Arial"/>
          <w:sz w:val="24"/>
          <w:szCs w:val="24"/>
        </w:rPr>
      </w:pPr>
      <w:r w:rsidRPr="00AA4253">
        <w:rPr>
          <w:rFonts w:ascii="Arial" w:hAnsi="Arial" w:cs="Arial"/>
          <w:sz w:val="24"/>
          <w:szCs w:val="24"/>
        </w:rPr>
        <w:t>To ensure the correct and proper use by staff of equipment and facilities provided.</w:t>
      </w:r>
    </w:p>
    <w:p w:rsidR="00AA4253" w:rsidRPr="00AA4253" w:rsidRDefault="00AA4253" w:rsidP="00AA4253">
      <w:pPr>
        <w:jc w:val="both"/>
        <w:rPr>
          <w:rFonts w:ascii="Arial" w:hAnsi="Arial" w:cs="Arial"/>
          <w:sz w:val="24"/>
          <w:szCs w:val="24"/>
        </w:rPr>
      </w:pPr>
    </w:p>
    <w:p w:rsidR="00AA4253" w:rsidRPr="00AA4253" w:rsidRDefault="00AA4253" w:rsidP="00AA4253">
      <w:pPr>
        <w:jc w:val="both"/>
        <w:rPr>
          <w:rFonts w:ascii="Arial" w:hAnsi="Arial" w:cs="Arial"/>
          <w:sz w:val="24"/>
          <w:szCs w:val="24"/>
        </w:rPr>
      </w:pPr>
      <w:r w:rsidRPr="00AA4253">
        <w:rPr>
          <w:rFonts w:ascii="Arial" w:hAnsi="Arial" w:cs="Arial"/>
          <w:sz w:val="24"/>
          <w:szCs w:val="24"/>
        </w:rPr>
        <w:t>To refrain from the wilful misuse or interference with anything provided in the interests of health and safety and from any action which may endanger the post holder or others.</w:t>
      </w:r>
    </w:p>
    <w:p w:rsidR="00AA4253" w:rsidRPr="00AA4253" w:rsidRDefault="00AA4253" w:rsidP="00AA4253">
      <w:pPr>
        <w:jc w:val="both"/>
        <w:rPr>
          <w:rFonts w:ascii="Arial" w:hAnsi="Arial" w:cs="Arial"/>
          <w:sz w:val="24"/>
          <w:szCs w:val="24"/>
        </w:rPr>
      </w:pPr>
    </w:p>
    <w:p w:rsidR="00AA4253" w:rsidRPr="00AA4253" w:rsidRDefault="00AA4253" w:rsidP="00AA4253">
      <w:pPr>
        <w:jc w:val="both"/>
        <w:rPr>
          <w:rFonts w:ascii="Arial" w:hAnsi="Arial" w:cs="Arial"/>
          <w:sz w:val="24"/>
          <w:szCs w:val="24"/>
        </w:rPr>
      </w:pPr>
      <w:r w:rsidRPr="00AA4253">
        <w:rPr>
          <w:rFonts w:ascii="Arial" w:hAnsi="Arial" w:cs="Arial"/>
          <w:sz w:val="24"/>
          <w:szCs w:val="24"/>
        </w:rPr>
        <w:t>To report as soon as is practicable all accidents and untoward occurrences and to ensure that accident forms are completed.</w:t>
      </w:r>
    </w:p>
    <w:p w:rsidR="00AA4253" w:rsidRPr="00AA4253" w:rsidRDefault="00AA4253" w:rsidP="00AA4253">
      <w:pPr>
        <w:jc w:val="both"/>
        <w:rPr>
          <w:rFonts w:ascii="Arial" w:hAnsi="Arial" w:cs="Arial"/>
          <w:sz w:val="24"/>
          <w:szCs w:val="24"/>
        </w:rPr>
      </w:pPr>
    </w:p>
    <w:p w:rsidR="00AA4253" w:rsidRPr="00AA4253" w:rsidRDefault="00AA4253" w:rsidP="00AA4253">
      <w:pPr>
        <w:jc w:val="both"/>
        <w:rPr>
          <w:rFonts w:ascii="Arial" w:hAnsi="Arial" w:cs="Arial"/>
          <w:sz w:val="24"/>
          <w:szCs w:val="24"/>
        </w:rPr>
      </w:pPr>
      <w:r w:rsidRPr="00AA4253">
        <w:rPr>
          <w:rFonts w:ascii="Arial" w:hAnsi="Arial" w:cs="Arial"/>
          <w:sz w:val="24"/>
          <w:szCs w:val="24"/>
        </w:rPr>
        <w:t>To report all hazards and defects.</w:t>
      </w:r>
    </w:p>
    <w:p w:rsidR="00AA4253" w:rsidRPr="00AA4253" w:rsidRDefault="00AA4253" w:rsidP="00AA4253">
      <w:pPr>
        <w:jc w:val="both"/>
        <w:rPr>
          <w:rFonts w:ascii="Arial" w:hAnsi="Arial" w:cs="Arial"/>
          <w:sz w:val="24"/>
          <w:szCs w:val="24"/>
        </w:rPr>
      </w:pPr>
    </w:p>
    <w:p w:rsidR="00AA4253" w:rsidRPr="00AA4253" w:rsidRDefault="00AA4253" w:rsidP="00AA4253">
      <w:pPr>
        <w:jc w:val="both"/>
        <w:rPr>
          <w:rFonts w:ascii="Arial" w:hAnsi="Arial" w:cs="Arial"/>
          <w:sz w:val="24"/>
          <w:szCs w:val="24"/>
        </w:rPr>
      </w:pPr>
      <w:r w:rsidRPr="00AA4253">
        <w:rPr>
          <w:rFonts w:ascii="Arial" w:hAnsi="Arial" w:cs="Arial"/>
          <w:sz w:val="24"/>
          <w:szCs w:val="24"/>
        </w:rPr>
        <w:t>To ensure compliance with specific community based policies such as the Lone Worker arrangements.</w:t>
      </w:r>
    </w:p>
    <w:p w:rsidR="00AA4253" w:rsidRPr="00AA4253" w:rsidRDefault="00AA4253" w:rsidP="00AA4253">
      <w:pPr>
        <w:jc w:val="both"/>
        <w:rPr>
          <w:rFonts w:ascii="Arial" w:hAnsi="Arial" w:cs="Arial"/>
          <w:sz w:val="24"/>
          <w:szCs w:val="24"/>
        </w:rPr>
      </w:pPr>
    </w:p>
    <w:p w:rsidR="000B7248" w:rsidRPr="00AA4253" w:rsidRDefault="00AA4253" w:rsidP="00AA4253">
      <w:pPr>
        <w:jc w:val="both"/>
        <w:rPr>
          <w:rFonts w:ascii="Arial" w:hAnsi="Arial" w:cs="Arial"/>
          <w:sz w:val="24"/>
          <w:szCs w:val="24"/>
        </w:rPr>
      </w:pPr>
      <w:r w:rsidRPr="00AA4253">
        <w:rPr>
          <w:rFonts w:ascii="Arial" w:hAnsi="Arial" w:cs="Arial"/>
          <w:sz w:val="24"/>
          <w:szCs w:val="24"/>
        </w:rPr>
        <w:t>To be aware that Lancashire and South Cumbria NHS Foundation Trust operates a no smoking policy.</w:t>
      </w:r>
    </w:p>
    <w:p w:rsidR="000B7248" w:rsidRPr="009402E0" w:rsidRDefault="000B7248" w:rsidP="005519C2">
      <w:pPr>
        <w:rPr>
          <w:rFonts w:ascii="Arial" w:hAnsi="Arial" w:cs="Arial"/>
          <w:sz w:val="18"/>
          <w:szCs w:val="18"/>
        </w:rPr>
      </w:pPr>
    </w:p>
    <w:p w:rsidR="000B7248" w:rsidRPr="009402E0" w:rsidRDefault="000B7248" w:rsidP="005519C2">
      <w:pPr>
        <w:rPr>
          <w:rFonts w:ascii="Arial" w:hAnsi="Arial" w:cs="Arial"/>
          <w:b/>
          <w:sz w:val="24"/>
          <w:szCs w:val="24"/>
        </w:rPr>
      </w:pPr>
      <w:r w:rsidRPr="009402E0">
        <w:rPr>
          <w:rFonts w:ascii="Arial" w:hAnsi="Arial" w:cs="Arial"/>
          <w:b/>
          <w:sz w:val="24"/>
          <w:szCs w:val="24"/>
        </w:rPr>
        <w:t xml:space="preserve">Responsibility for </w:t>
      </w:r>
      <w:r w:rsidR="00CA716A">
        <w:rPr>
          <w:rFonts w:ascii="Arial" w:hAnsi="Arial" w:cs="Arial"/>
          <w:b/>
          <w:sz w:val="24"/>
          <w:szCs w:val="24"/>
        </w:rPr>
        <w:t>i</w:t>
      </w:r>
      <w:r w:rsidRPr="009402E0">
        <w:rPr>
          <w:rFonts w:ascii="Arial" w:hAnsi="Arial" w:cs="Arial"/>
          <w:b/>
          <w:sz w:val="24"/>
          <w:szCs w:val="24"/>
        </w:rPr>
        <w:t xml:space="preserve">nformation </w:t>
      </w:r>
      <w:r w:rsidR="00CA716A">
        <w:rPr>
          <w:rFonts w:ascii="Arial" w:hAnsi="Arial" w:cs="Arial"/>
          <w:b/>
          <w:sz w:val="24"/>
          <w:szCs w:val="24"/>
        </w:rPr>
        <w:t>r</w:t>
      </w:r>
      <w:r w:rsidRPr="009402E0">
        <w:rPr>
          <w:rFonts w:ascii="Arial" w:hAnsi="Arial" w:cs="Arial"/>
          <w:b/>
          <w:sz w:val="24"/>
          <w:szCs w:val="24"/>
        </w:rPr>
        <w:t>esources</w:t>
      </w:r>
    </w:p>
    <w:p w:rsidR="000B7248" w:rsidRPr="00AA4253" w:rsidRDefault="00AA4253" w:rsidP="005519C2">
      <w:pPr>
        <w:rPr>
          <w:rFonts w:ascii="Arial" w:hAnsi="Arial" w:cs="Arial"/>
          <w:sz w:val="24"/>
          <w:szCs w:val="24"/>
        </w:rPr>
      </w:pPr>
      <w:r w:rsidRPr="00AA4253">
        <w:rPr>
          <w:rFonts w:ascii="Arial" w:hAnsi="Arial" w:cs="Arial"/>
          <w:sz w:val="24"/>
          <w:szCs w:val="24"/>
        </w:rPr>
        <w:t>To maintain quality record keeping.</w:t>
      </w:r>
    </w:p>
    <w:p w:rsidR="000B7248" w:rsidRPr="009402E0" w:rsidRDefault="000B7248" w:rsidP="000B7248">
      <w:pPr>
        <w:rPr>
          <w:rFonts w:ascii="Arial" w:hAnsi="Arial" w:cs="Arial"/>
          <w:sz w:val="18"/>
          <w:szCs w:val="18"/>
        </w:rPr>
      </w:pPr>
    </w:p>
    <w:p w:rsidR="000B7248" w:rsidRPr="009402E0" w:rsidRDefault="000B7248" w:rsidP="000B7248">
      <w:pPr>
        <w:jc w:val="both"/>
        <w:rPr>
          <w:rFonts w:ascii="Arial" w:hAnsi="Arial" w:cs="Arial"/>
          <w:b/>
          <w:sz w:val="24"/>
          <w:szCs w:val="24"/>
        </w:rPr>
      </w:pPr>
      <w:r w:rsidRPr="009402E0">
        <w:rPr>
          <w:rFonts w:ascii="Arial" w:hAnsi="Arial" w:cs="Arial"/>
          <w:b/>
          <w:sz w:val="24"/>
          <w:szCs w:val="24"/>
        </w:rPr>
        <w:t xml:space="preserve">Research and </w:t>
      </w:r>
      <w:r w:rsidR="00CA716A">
        <w:rPr>
          <w:rFonts w:ascii="Arial" w:hAnsi="Arial" w:cs="Arial"/>
          <w:b/>
          <w:sz w:val="24"/>
          <w:szCs w:val="24"/>
        </w:rPr>
        <w:t>d</w:t>
      </w:r>
      <w:r w:rsidRPr="009402E0">
        <w:rPr>
          <w:rFonts w:ascii="Arial" w:hAnsi="Arial" w:cs="Arial"/>
          <w:b/>
          <w:sz w:val="24"/>
          <w:szCs w:val="24"/>
        </w:rPr>
        <w:t>evelopment</w:t>
      </w:r>
    </w:p>
    <w:p w:rsidR="00AA4253" w:rsidRPr="00AA4253" w:rsidRDefault="00AA4253" w:rsidP="00E0523E">
      <w:pPr>
        <w:jc w:val="both"/>
        <w:rPr>
          <w:rFonts w:ascii="Arial" w:hAnsi="Arial" w:cs="Arial"/>
          <w:sz w:val="24"/>
          <w:szCs w:val="24"/>
        </w:rPr>
      </w:pPr>
      <w:r w:rsidRPr="00AA4253">
        <w:rPr>
          <w:rFonts w:ascii="Arial" w:hAnsi="Arial" w:cs="Arial"/>
          <w:sz w:val="24"/>
          <w:szCs w:val="24"/>
        </w:rPr>
        <w:t>To be actively engaged in relevant research based practices.</w:t>
      </w:r>
    </w:p>
    <w:p w:rsidR="00AA4253" w:rsidRPr="00AA4253" w:rsidRDefault="00AA4253" w:rsidP="00E0523E">
      <w:pPr>
        <w:jc w:val="both"/>
        <w:rPr>
          <w:rFonts w:ascii="Arial" w:hAnsi="Arial" w:cs="Arial"/>
          <w:sz w:val="24"/>
          <w:szCs w:val="24"/>
        </w:rPr>
      </w:pPr>
    </w:p>
    <w:p w:rsidR="00AA4253" w:rsidRPr="00AA4253" w:rsidRDefault="00AA4253" w:rsidP="00E0523E">
      <w:pPr>
        <w:jc w:val="both"/>
        <w:rPr>
          <w:rFonts w:ascii="Arial" w:hAnsi="Arial" w:cs="Arial"/>
          <w:sz w:val="24"/>
          <w:szCs w:val="24"/>
        </w:rPr>
      </w:pPr>
      <w:r w:rsidRPr="00AA4253">
        <w:rPr>
          <w:rFonts w:ascii="Arial" w:hAnsi="Arial" w:cs="Arial"/>
          <w:sz w:val="24"/>
          <w:szCs w:val="24"/>
        </w:rPr>
        <w:t>To participate in the development of quality enhancement initiatives.</w:t>
      </w:r>
    </w:p>
    <w:p w:rsidR="00AA4253" w:rsidRPr="00AA4253" w:rsidRDefault="00AA4253" w:rsidP="00E0523E">
      <w:pPr>
        <w:jc w:val="both"/>
        <w:rPr>
          <w:rFonts w:ascii="Arial" w:hAnsi="Arial" w:cs="Arial"/>
          <w:sz w:val="24"/>
          <w:szCs w:val="24"/>
        </w:rPr>
      </w:pPr>
    </w:p>
    <w:p w:rsidR="000B7248" w:rsidRPr="00AA4253" w:rsidRDefault="00AA4253" w:rsidP="00E0523E">
      <w:pPr>
        <w:jc w:val="both"/>
        <w:rPr>
          <w:rFonts w:ascii="Arial" w:hAnsi="Arial" w:cs="Arial"/>
          <w:sz w:val="24"/>
          <w:szCs w:val="24"/>
        </w:rPr>
      </w:pPr>
      <w:r w:rsidRPr="00AA4253">
        <w:rPr>
          <w:rFonts w:ascii="Arial" w:hAnsi="Arial" w:cs="Arial"/>
          <w:sz w:val="24"/>
          <w:szCs w:val="24"/>
        </w:rPr>
        <w:t>To promote a culture for change with a review of established practices.</w:t>
      </w:r>
    </w:p>
    <w:p w:rsidR="000B7248" w:rsidRPr="009402E0" w:rsidRDefault="000B7248" w:rsidP="005519C2">
      <w:pPr>
        <w:rPr>
          <w:rFonts w:ascii="Arial" w:hAnsi="Arial" w:cs="Arial"/>
          <w:sz w:val="18"/>
          <w:szCs w:val="18"/>
        </w:rPr>
      </w:pPr>
    </w:p>
    <w:p w:rsidR="000B7248" w:rsidRPr="009402E0" w:rsidRDefault="000B7248" w:rsidP="000B7248">
      <w:pPr>
        <w:jc w:val="both"/>
        <w:rPr>
          <w:rFonts w:ascii="Arial" w:hAnsi="Arial" w:cs="Arial"/>
          <w:b/>
          <w:sz w:val="24"/>
          <w:szCs w:val="24"/>
        </w:rPr>
      </w:pPr>
      <w:r w:rsidRPr="009402E0">
        <w:rPr>
          <w:rFonts w:ascii="Arial" w:hAnsi="Arial" w:cs="Arial"/>
          <w:b/>
          <w:sz w:val="24"/>
          <w:szCs w:val="24"/>
        </w:rPr>
        <w:t xml:space="preserve">Freedom to </w:t>
      </w:r>
      <w:r w:rsidR="00CA716A">
        <w:rPr>
          <w:rFonts w:ascii="Arial" w:hAnsi="Arial" w:cs="Arial"/>
          <w:b/>
          <w:sz w:val="24"/>
          <w:szCs w:val="24"/>
        </w:rPr>
        <w:t>a</w:t>
      </w:r>
      <w:r w:rsidRPr="009402E0">
        <w:rPr>
          <w:rFonts w:ascii="Arial" w:hAnsi="Arial" w:cs="Arial"/>
          <w:b/>
          <w:sz w:val="24"/>
          <w:szCs w:val="24"/>
        </w:rPr>
        <w:t>ct</w:t>
      </w:r>
    </w:p>
    <w:p w:rsidR="00AA4253" w:rsidRPr="00AA4253" w:rsidRDefault="00AA4253" w:rsidP="00E0523E">
      <w:pPr>
        <w:jc w:val="both"/>
        <w:rPr>
          <w:rFonts w:ascii="Arial" w:hAnsi="Arial" w:cs="Arial"/>
          <w:sz w:val="24"/>
          <w:szCs w:val="24"/>
        </w:rPr>
      </w:pPr>
      <w:r w:rsidRPr="00AA4253">
        <w:rPr>
          <w:rFonts w:ascii="Arial" w:hAnsi="Arial" w:cs="Arial"/>
          <w:sz w:val="24"/>
          <w:szCs w:val="24"/>
        </w:rPr>
        <w:t>The post holder will be accountable for their actions.</w:t>
      </w:r>
    </w:p>
    <w:p w:rsidR="00AA4253" w:rsidRPr="00AA4253" w:rsidRDefault="00AA4253" w:rsidP="00E0523E">
      <w:pPr>
        <w:jc w:val="both"/>
        <w:rPr>
          <w:rFonts w:ascii="Arial" w:hAnsi="Arial" w:cs="Arial"/>
          <w:sz w:val="24"/>
          <w:szCs w:val="24"/>
        </w:rPr>
      </w:pPr>
    </w:p>
    <w:p w:rsidR="00AA4253" w:rsidRPr="00AA4253" w:rsidRDefault="00AA4253" w:rsidP="00E0523E">
      <w:pPr>
        <w:jc w:val="both"/>
        <w:rPr>
          <w:rFonts w:ascii="Arial" w:hAnsi="Arial" w:cs="Arial"/>
          <w:sz w:val="24"/>
          <w:szCs w:val="24"/>
        </w:rPr>
      </w:pPr>
      <w:r w:rsidRPr="00AA4253">
        <w:rPr>
          <w:rFonts w:ascii="Arial" w:hAnsi="Arial" w:cs="Arial"/>
          <w:sz w:val="24"/>
          <w:szCs w:val="24"/>
        </w:rPr>
        <w:t>Act up in the absence of the team Manager.</w:t>
      </w:r>
    </w:p>
    <w:p w:rsidR="00AA4253" w:rsidRPr="00AA4253" w:rsidRDefault="00AA4253" w:rsidP="00E0523E">
      <w:pPr>
        <w:jc w:val="both"/>
        <w:rPr>
          <w:rFonts w:ascii="Arial" w:hAnsi="Arial" w:cs="Arial"/>
          <w:sz w:val="24"/>
          <w:szCs w:val="24"/>
        </w:rPr>
      </w:pPr>
    </w:p>
    <w:p w:rsidR="00AA4253" w:rsidRPr="00AA4253" w:rsidRDefault="00AA4253" w:rsidP="00E0523E">
      <w:pPr>
        <w:jc w:val="both"/>
        <w:rPr>
          <w:rFonts w:ascii="Arial" w:hAnsi="Arial" w:cs="Arial"/>
          <w:sz w:val="24"/>
          <w:szCs w:val="24"/>
        </w:rPr>
      </w:pPr>
      <w:r w:rsidRPr="00AA4253">
        <w:rPr>
          <w:rFonts w:ascii="Arial" w:hAnsi="Arial" w:cs="Arial"/>
          <w:sz w:val="24"/>
          <w:szCs w:val="24"/>
        </w:rPr>
        <w:t>To use initiative and to act independently at the discretion given to the post holder to take action within the defined parameters, seeking advice when necessary.</w:t>
      </w:r>
    </w:p>
    <w:p w:rsidR="00AA4253" w:rsidRPr="00AA4253" w:rsidRDefault="00AA4253" w:rsidP="00E0523E">
      <w:pPr>
        <w:jc w:val="both"/>
        <w:rPr>
          <w:rFonts w:ascii="Arial" w:hAnsi="Arial" w:cs="Arial"/>
          <w:sz w:val="24"/>
          <w:szCs w:val="24"/>
        </w:rPr>
      </w:pPr>
    </w:p>
    <w:p w:rsidR="00AA4253" w:rsidRPr="00AA4253" w:rsidRDefault="00AA4253" w:rsidP="00E0523E">
      <w:pPr>
        <w:jc w:val="both"/>
        <w:rPr>
          <w:rFonts w:ascii="Arial" w:hAnsi="Arial" w:cs="Arial"/>
          <w:sz w:val="24"/>
          <w:szCs w:val="24"/>
        </w:rPr>
      </w:pPr>
      <w:r w:rsidRPr="00AA4253">
        <w:rPr>
          <w:rFonts w:ascii="Arial" w:hAnsi="Arial" w:cs="Arial"/>
          <w:sz w:val="24"/>
          <w:szCs w:val="24"/>
        </w:rPr>
        <w:t>The post holder will have a clearly defined understanding of policies and procedures.</w:t>
      </w:r>
    </w:p>
    <w:p w:rsidR="00AA4253" w:rsidRPr="00AA4253" w:rsidRDefault="00AA4253" w:rsidP="00E0523E">
      <w:pPr>
        <w:jc w:val="both"/>
        <w:rPr>
          <w:rFonts w:ascii="Arial" w:hAnsi="Arial" w:cs="Arial"/>
          <w:sz w:val="24"/>
          <w:szCs w:val="24"/>
        </w:rPr>
      </w:pPr>
    </w:p>
    <w:p w:rsidR="00AA4253" w:rsidRPr="00AA4253" w:rsidRDefault="00AA4253" w:rsidP="00E0523E">
      <w:pPr>
        <w:jc w:val="both"/>
        <w:rPr>
          <w:rFonts w:ascii="Arial" w:hAnsi="Arial" w:cs="Arial"/>
          <w:sz w:val="24"/>
          <w:szCs w:val="24"/>
        </w:rPr>
      </w:pPr>
      <w:r w:rsidRPr="00AA4253">
        <w:rPr>
          <w:rFonts w:ascii="Arial" w:hAnsi="Arial" w:cs="Arial"/>
          <w:sz w:val="24"/>
          <w:szCs w:val="24"/>
        </w:rPr>
        <w:lastRenderedPageBreak/>
        <w:t>The post holder will work within professional codes of practice and professional guidelines.</w:t>
      </w:r>
    </w:p>
    <w:p w:rsidR="00AA4253" w:rsidRPr="00AA4253" w:rsidRDefault="00AA4253" w:rsidP="00E0523E">
      <w:pPr>
        <w:jc w:val="both"/>
        <w:rPr>
          <w:rFonts w:ascii="Arial" w:hAnsi="Arial" w:cs="Arial"/>
          <w:sz w:val="24"/>
          <w:szCs w:val="24"/>
        </w:rPr>
      </w:pPr>
    </w:p>
    <w:p w:rsidR="00E0523E" w:rsidRDefault="00AA4253" w:rsidP="00E0523E">
      <w:pPr>
        <w:jc w:val="both"/>
        <w:rPr>
          <w:rFonts w:ascii="Arial" w:hAnsi="Arial" w:cs="Arial"/>
          <w:sz w:val="24"/>
          <w:szCs w:val="24"/>
        </w:rPr>
      </w:pPr>
      <w:r w:rsidRPr="00AA4253">
        <w:rPr>
          <w:rFonts w:ascii="Arial" w:hAnsi="Arial" w:cs="Arial"/>
          <w:sz w:val="24"/>
          <w:szCs w:val="24"/>
        </w:rPr>
        <w:t>The range of duties and responsibilities outlined above are indicative only and are intended to give a broad flavour of the range and type of duties that will be allocated. They are subject to modification in the light of changing service demands and the development requirements of the post holder.</w:t>
      </w:r>
    </w:p>
    <w:p w:rsidR="009402E0" w:rsidRPr="00E0523E" w:rsidRDefault="00E0523E" w:rsidP="009402E0">
      <w:pPr>
        <w:rPr>
          <w:rFonts w:ascii="Arial" w:hAnsi="Arial" w:cs="Arial"/>
          <w:sz w:val="24"/>
          <w:szCs w:val="24"/>
        </w:rPr>
      </w:pPr>
      <w:r>
        <w:rPr>
          <w:rFonts w:ascii="Arial" w:hAnsi="Arial" w:cs="Arial"/>
          <w:sz w:val="24"/>
          <w:szCs w:val="24"/>
        </w:rPr>
        <w:br w:type="page"/>
      </w:r>
    </w:p>
    <w:p w:rsidR="007F7C6B" w:rsidRDefault="007F7C6B" w:rsidP="004D7239">
      <w:pPr>
        <w:tabs>
          <w:tab w:val="left" w:pos="6225"/>
        </w:tabs>
        <w:outlineLvl w:val="0"/>
        <w:rPr>
          <w:rFonts w:ascii="Arial" w:hAnsi="Arial" w:cs="Arial"/>
          <w:b/>
          <w:u w:val="single"/>
        </w:rPr>
      </w:pPr>
      <w:r>
        <w:rPr>
          <w:noProof/>
          <w:lang w:eastAsia="en-GB"/>
        </w:rPr>
        <w:lastRenderedPageBreak/>
        <mc:AlternateContent>
          <mc:Choice Requires="wps">
            <w:drawing>
              <wp:anchor distT="0" distB="0" distL="114300" distR="114300" simplePos="0" relativeHeight="251652096" behindDoc="0" locked="0" layoutInCell="1" allowOverlap="1" wp14:anchorId="077F7759" wp14:editId="261195AC">
                <wp:simplePos x="0" y="0"/>
                <wp:positionH relativeFrom="page">
                  <wp:align>left</wp:align>
                </wp:positionH>
                <wp:positionV relativeFrom="paragraph">
                  <wp:posOffset>3810</wp:posOffset>
                </wp:positionV>
                <wp:extent cx="7544960" cy="700644"/>
                <wp:effectExtent l="0" t="0" r="18415" b="23495"/>
                <wp:wrapNone/>
                <wp:docPr id="1" name="Rectangle 1"/>
                <wp:cNvGraphicFramePr/>
                <a:graphic xmlns:a="http://schemas.openxmlformats.org/drawingml/2006/main">
                  <a:graphicData uri="http://schemas.microsoft.com/office/word/2010/wordprocessingShape">
                    <wps:wsp>
                      <wps:cNvSpPr/>
                      <wps:spPr>
                        <a:xfrm>
                          <a:off x="0" y="0"/>
                          <a:ext cx="7544960" cy="700644"/>
                        </a:xfrm>
                        <a:prstGeom prst="rect">
                          <a:avLst/>
                        </a:prstGeom>
                        <a:solidFill>
                          <a:schemeClr val="accent1">
                            <a:lumMod val="60000"/>
                            <a:lumOff val="40000"/>
                          </a:schemeClr>
                        </a:solidFill>
                        <a:ln w="25400" cap="flat" cmpd="sng" algn="ctr">
                          <a:solidFill>
                            <a:schemeClr val="accent4">
                              <a:lumMod val="60000"/>
                              <a:lumOff val="40000"/>
                            </a:schemeClr>
                          </a:solidFill>
                          <a:prstDash val="solid"/>
                        </a:ln>
                        <a:effectLst/>
                      </wps:spPr>
                      <wps:txbx>
                        <w:txbxContent>
                          <w:p w:rsidR="007F7C6B" w:rsidRDefault="007F7C6B" w:rsidP="00896D13">
                            <w:pPr>
                              <w:jc w:val="center"/>
                              <w:rPr>
                                <w:rFonts w:ascii="Arial" w:hAnsi="Arial" w:cs="Arial"/>
                                <w:b/>
                                <w:sz w:val="24"/>
                                <w:szCs w:val="24"/>
                              </w:rPr>
                            </w:pPr>
                            <w:r w:rsidRPr="002D1F76">
                              <w:rPr>
                                <w:rFonts w:ascii="Arial" w:hAnsi="Arial" w:cs="Arial"/>
                                <w:b/>
                                <w:color w:val="FFFFFF" w:themeColor="background1"/>
                                <w:sz w:val="28"/>
                                <w:szCs w:val="28"/>
                              </w:rPr>
                              <w:t>P</w:t>
                            </w:r>
                            <w:r w:rsidR="006B19E5">
                              <w:rPr>
                                <w:rFonts w:ascii="Arial" w:hAnsi="Arial" w:cs="Arial"/>
                                <w:b/>
                                <w:color w:val="FFFFFF" w:themeColor="background1"/>
                                <w:sz w:val="28"/>
                                <w:szCs w:val="28"/>
                              </w:rPr>
                              <w:t>erson Specification</w:t>
                            </w:r>
                          </w:p>
                          <w:p w:rsidR="007F7C6B" w:rsidRPr="00D826FF" w:rsidRDefault="007F7C6B" w:rsidP="006B19E5">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F7759" id="Rectangle 1" o:spid="_x0000_s1032" style="position:absolute;margin-left:0;margin-top:.3pt;width:594.1pt;height:55.1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" fillcolor="#95b3d7 [1940]" strokecolor="#b2a1c7 [1943]" strokeweight="2pt">
                <v:textbox>
                  <w:txbxContent>
                    <w:p w:rsidR="007F7C6B" w:rsidRDefault="007F7C6B" w:rsidP="00896D13">
                      <w:pPr>
                        <w:jc w:val="center"/>
                        <w:rPr>
                          <w:rFonts w:ascii="Arial" w:hAnsi="Arial" w:cs="Arial"/>
                          <w:b/>
                          <w:sz w:val="24"/>
                          <w:szCs w:val="24"/>
                        </w:rPr>
                      </w:pPr>
                      <w:r w:rsidRPr="002D1F76">
                        <w:rPr>
                          <w:rFonts w:ascii="Arial" w:hAnsi="Arial" w:cs="Arial"/>
                          <w:b/>
                          <w:color w:val="FFFFFF" w:themeColor="background1"/>
                          <w:sz w:val="28"/>
                          <w:szCs w:val="28"/>
                        </w:rPr>
                        <w:t>P</w:t>
                      </w:r>
                      <w:r w:rsidR="006B19E5">
                        <w:rPr>
                          <w:rFonts w:ascii="Arial" w:hAnsi="Arial" w:cs="Arial"/>
                          <w:b/>
                          <w:color w:val="FFFFFF" w:themeColor="background1"/>
                          <w:sz w:val="28"/>
                          <w:szCs w:val="28"/>
                        </w:rPr>
                        <w:t>erson Specification</w:t>
                      </w:r>
                    </w:p>
                    <w:p w:rsidR="007F7C6B" w:rsidRPr="00D826FF" w:rsidRDefault="007F7C6B" w:rsidP="006B19E5">
                      <w:pPr>
                        <w:rPr>
                          <w:sz w:val="24"/>
                          <w:szCs w:val="24"/>
                        </w:rPr>
                      </w:pPr>
                    </w:p>
                  </w:txbxContent>
                </v:textbox>
                <w10:wrap anchorx="page"/>
              </v:rect>
            </w:pict>
          </mc:Fallback>
        </mc:AlternateContent>
      </w:r>
    </w:p>
    <w:p w:rsidR="007F7C6B" w:rsidRDefault="007F7C6B" w:rsidP="004D7239">
      <w:pPr>
        <w:tabs>
          <w:tab w:val="left" w:pos="6225"/>
        </w:tabs>
        <w:outlineLvl w:val="0"/>
        <w:rPr>
          <w:rFonts w:ascii="Arial" w:hAnsi="Arial" w:cs="Arial"/>
          <w:b/>
          <w:u w:val="single"/>
        </w:rPr>
      </w:pPr>
    </w:p>
    <w:p w:rsidR="007F7C6B" w:rsidRPr="007F7C6B" w:rsidRDefault="007F7C6B" w:rsidP="007F7C6B">
      <w:pPr>
        <w:rPr>
          <w:rFonts w:ascii="Arial" w:hAnsi="Arial" w:cs="Arial"/>
        </w:rPr>
      </w:pPr>
    </w:p>
    <w:p w:rsidR="007F7C6B" w:rsidRPr="007F7C6B" w:rsidRDefault="007F7C6B" w:rsidP="007F7C6B">
      <w:pPr>
        <w:rPr>
          <w:rFonts w:ascii="Arial" w:hAnsi="Arial" w:cs="Arial"/>
        </w:rPr>
      </w:pPr>
    </w:p>
    <w:p w:rsidR="007F7C6B" w:rsidRPr="007F7C6B" w:rsidRDefault="007F7C6B" w:rsidP="007F7C6B">
      <w:pPr>
        <w:rPr>
          <w:rFonts w:ascii="Arial" w:hAnsi="Arial" w:cs="Arial"/>
        </w:rPr>
      </w:pPr>
    </w:p>
    <w:p w:rsidR="007F7C6B" w:rsidRPr="007F7C6B" w:rsidRDefault="007F7C6B" w:rsidP="007F7C6B">
      <w:pPr>
        <w:rPr>
          <w:rFonts w:ascii="Arial" w:hAnsi="Arial" w:cs="Arial"/>
        </w:rPr>
      </w:pPr>
    </w:p>
    <w:p w:rsidR="007F7C6B" w:rsidRPr="007F7C6B" w:rsidRDefault="007F7C6B" w:rsidP="007F7C6B">
      <w:pPr>
        <w:rPr>
          <w:rFonts w:ascii="Arial" w:hAnsi="Arial" w:cs="Arial"/>
        </w:rPr>
      </w:pPr>
    </w:p>
    <w:tbl>
      <w:tblPr>
        <w:tblStyle w:val="TableGrid"/>
        <w:tblW w:w="0" w:type="auto"/>
        <w:tblLook w:val="04A0" w:firstRow="1" w:lastRow="0" w:firstColumn="1" w:lastColumn="0" w:noHBand="0" w:noVBand="1"/>
        <w:tblCaption w:val="Table 2"/>
        <w:tblDescription w:val="A table determining how important education, knowledge, experience, personal and other are to the role"/>
      </w:tblPr>
      <w:tblGrid>
        <w:gridCol w:w="1710"/>
        <w:gridCol w:w="4089"/>
        <w:gridCol w:w="2872"/>
        <w:gridCol w:w="1933"/>
      </w:tblGrid>
      <w:tr w:rsidR="007F7C6B" w:rsidTr="007C5457">
        <w:tc>
          <w:tcPr>
            <w:tcW w:w="1774" w:type="dxa"/>
          </w:tcPr>
          <w:p w:rsidR="007F7C6B" w:rsidRPr="007F7C6B" w:rsidRDefault="007F7C6B" w:rsidP="00A93378">
            <w:pPr>
              <w:rPr>
                <w:rFonts w:ascii="Arial" w:hAnsi="Arial" w:cs="Arial"/>
                <w:b/>
                <w:sz w:val="24"/>
                <w:szCs w:val="24"/>
              </w:rPr>
            </w:pPr>
            <w:r w:rsidRPr="007F7C6B">
              <w:rPr>
                <w:rFonts w:ascii="Arial" w:hAnsi="Arial" w:cs="Arial"/>
                <w:b/>
                <w:sz w:val="24"/>
                <w:szCs w:val="24"/>
              </w:rPr>
              <w:t>Description</w:t>
            </w:r>
          </w:p>
        </w:tc>
        <w:tc>
          <w:tcPr>
            <w:tcW w:w="4884" w:type="dxa"/>
          </w:tcPr>
          <w:p w:rsidR="007F7C6B" w:rsidRPr="007F7C6B" w:rsidRDefault="007F7C6B" w:rsidP="007F7C6B">
            <w:pPr>
              <w:jc w:val="center"/>
              <w:rPr>
                <w:rFonts w:ascii="Arial" w:hAnsi="Arial" w:cs="Arial"/>
                <w:b/>
                <w:sz w:val="24"/>
                <w:szCs w:val="24"/>
              </w:rPr>
            </w:pPr>
            <w:r w:rsidRPr="007F7C6B">
              <w:rPr>
                <w:rFonts w:ascii="Arial" w:hAnsi="Arial" w:cs="Arial"/>
                <w:b/>
                <w:sz w:val="24"/>
                <w:szCs w:val="24"/>
              </w:rPr>
              <w:t>Essential</w:t>
            </w:r>
          </w:p>
        </w:tc>
        <w:tc>
          <w:tcPr>
            <w:tcW w:w="1842" w:type="dxa"/>
          </w:tcPr>
          <w:p w:rsidR="007F7C6B" w:rsidRPr="007F7C6B" w:rsidRDefault="007F7C6B" w:rsidP="007F7C6B">
            <w:pPr>
              <w:jc w:val="center"/>
              <w:rPr>
                <w:rFonts w:ascii="Arial" w:hAnsi="Arial" w:cs="Arial"/>
                <w:b/>
                <w:sz w:val="24"/>
                <w:szCs w:val="24"/>
              </w:rPr>
            </w:pPr>
            <w:r w:rsidRPr="007F7C6B">
              <w:rPr>
                <w:rFonts w:ascii="Arial" w:hAnsi="Arial" w:cs="Arial"/>
                <w:b/>
                <w:sz w:val="24"/>
                <w:szCs w:val="24"/>
              </w:rPr>
              <w:t>Desirable</w:t>
            </w:r>
          </w:p>
        </w:tc>
        <w:tc>
          <w:tcPr>
            <w:tcW w:w="2104" w:type="dxa"/>
          </w:tcPr>
          <w:p w:rsidR="007F7C6B" w:rsidRPr="007F7C6B" w:rsidRDefault="007F7C6B" w:rsidP="007F7C6B">
            <w:pPr>
              <w:jc w:val="center"/>
              <w:rPr>
                <w:rFonts w:ascii="Arial" w:hAnsi="Arial" w:cs="Arial"/>
                <w:b/>
                <w:sz w:val="24"/>
                <w:szCs w:val="24"/>
              </w:rPr>
            </w:pPr>
            <w:r w:rsidRPr="007F7C6B">
              <w:rPr>
                <w:rFonts w:ascii="Arial" w:hAnsi="Arial" w:cs="Arial"/>
                <w:b/>
                <w:sz w:val="24"/>
                <w:szCs w:val="24"/>
              </w:rPr>
              <w:t>Assessment</w:t>
            </w:r>
          </w:p>
        </w:tc>
      </w:tr>
      <w:tr w:rsidR="00910762" w:rsidTr="007C5457">
        <w:tc>
          <w:tcPr>
            <w:tcW w:w="1774" w:type="dxa"/>
          </w:tcPr>
          <w:p w:rsidR="007C5457" w:rsidRDefault="00910762" w:rsidP="00910762">
            <w:pPr>
              <w:rPr>
                <w:rFonts w:ascii="Arial" w:hAnsi="Arial" w:cs="Arial"/>
                <w:sz w:val="24"/>
                <w:szCs w:val="24"/>
              </w:rPr>
            </w:pPr>
            <w:r w:rsidRPr="00234058">
              <w:rPr>
                <w:rFonts w:ascii="Arial" w:hAnsi="Arial" w:cs="Arial"/>
                <w:sz w:val="24"/>
                <w:szCs w:val="24"/>
              </w:rPr>
              <w:t>Education/</w:t>
            </w:r>
          </w:p>
          <w:p w:rsidR="00910762" w:rsidRPr="007F7C6B" w:rsidRDefault="00CA716A" w:rsidP="00910762">
            <w:pPr>
              <w:rPr>
                <w:rFonts w:ascii="Arial" w:hAnsi="Arial" w:cs="Arial"/>
                <w:sz w:val="24"/>
                <w:szCs w:val="24"/>
              </w:rPr>
            </w:pPr>
            <w:r>
              <w:rPr>
                <w:rFonts w:ascii="Arial" w:hAnsi="Arial" w:cs="Arial"/>
                <w:sz w:val="24"/>
                <w:szCs w:val="24"/>
              </w:rPr>
              <w:t>q</w:t>
            </w:r>
            <w:r w:rsidR="00910762" w:rsidRPr="00234058">
              <w:rPr>
                <w:rFonts w:ascii="Arial" w:hAnsi="Arial" w:cs="Arial"/>
                <w:sz w:val="24"/>
                <w:szCs w:val="24"/>
              </w:rPr>
              <w:t>ualifications</w:t>
            </w:r>
          </w:p>
        </w:tc>
        <w:tc>
          <w:tcPr>
            <w:tcW w:w="4884" w:type="dxa"/>
          </w:tcPr>
          <w:p w:rsidR="007C5457" w:rsidRPr="007C5457" w:rsidRDefault="007C5457" w:rsidP="007C5457">
            <w:pPr>
              <w:pStyle w:val="Service"/>
              <w:rPr>
                <w:rFonts w:cs="Arial"/>
              </w:rPr>
            </w:pPr>
            <w:r w:rsidRPr="007C5457">
              <w:rPr>
                <w:rFonts w:cs="Arial"/>
              </w:rPr>
              <w:t xml:space="preserve">Professionally </w:t>
            </w:r>
            <w:r w:rsidR="002F1480">
              <w:rPr>
                <w:rFonts w:cs="Arial"/>
              </w:rPr>
              <w:t>Registered Ment</w:t>
            </w:r>
            <w:bookmarkStart w:id="0" w:name="_GoBack"/>
            <w:bookmarkEnd w:id="0"/>
            <w:r w:rsidR="002F1480">
              <w:rPr>
                <w:rFonts w:cs="Arial"/>
              </w:rPr>
              <w:t>al Health Nurse</w:t>
            </w:r>
          </w:p>
          <w:p w:rsidR="00C9226B" w:rsidRPr="00C9226B" w:rsidRDefault="00C9226B" w:rsidP="00C9226B">
            <w:pPr>
              <w:spacing w:before="100" w:beforeAutospacing="1"/>
              <w:rPr>
                <w:rFonts w:ascii="Arial" w:hAnsi="Arial" w:cs="Arial"/>
                <w:color w:val="212B32"/>
                <w:sz w:val="24"/>
                <w:szCs w:val="24"/>
                <w:lang w:eastAsia="en-GB"/>
              </w:rPr>
            </w:pPr>
            <w:r w:rsidRPr="00C9226B">
              <w:rPr>
                <w:rFonts w:ascii="Arial" w:hAnsi="Arial" w:cs="Arial"/>
                <w:color w:val="212B32"/>
                <w:sz w:val="24"/>
                <w:szCs w:val="24"/>
                <w:lang w:eastAsia="en-GB"/>
              </w:rPr>
              <w:t>Recognised Core Mental Health Professional Qualification (e.g. RMN/Dip SW)</w:t>
            </w:r>
          </w:p>
          <w:p w:rsidR="007C5457" w:rsidRPr="007C5457" w:rsidRDefault="007C5457" w:rsidP="007C5457">
            <w:pPr>
              <w:pStyle w:val="Service"/>
              <w:rPr>
                <w:rFonts w:cs="Arial"/>
              </w:rPr>
            </w:pPr>
          </w:p>
          <w:p w:rsidR="00910762" w:rsidRPr="00910762" w:rsidRDefault="007C5457" w:rsidP="007C5457">
            <w:pPr>
              <w:pStyle w:val="Service"/>
              <w:rPr>
                <w:rFonts w:cs="Arial"/>
              </w:rPr>
            </w:pPr>
            <w:r w:rsidRPr="007C5457">
              <w:rPr>
                <w:rFonts w:cs="Arial"/>
              </w:rPr>
              <w:t>Equivalent professional registered Allied Health Care Professional.</w:t>
            </w:r>
          </w:p>
        </w:tc>
        <w:tc>
          <w:tcPr>
            <w:tcW w:w="1842" w:type="dxa"/>
          </w:tcPr>
          <w:p w:rsidR="007C5457" w:rsidRPr="007C5457" w:rsidRDefault="007C5457" w:rsidP="007C5457">
            <w:pPr>
              <w:pStyle w:val="Service"/>
              <w:rPr>
                <w:rFonts w:cs="Arial"/>
              </w:rPr>
            </w:pPr>
            <w:r w:rsidRPr="007C5457">
              <w:rPr>
                <w:rFonts w:cs="Arial"/>
              </w:rPr>
              <w:t xml:space="preserve">Degree/ diploma in </w:t>
            </w:r>
            <w:r w:rsidR="00C9226B">
              <w:rPr>
                <w:rFonts w:cs="Arial"/>
              </w:rPr>
              <w:t>RMHN/ RMN/ Allied Health Care.</w:t>
            </w:r>
          </w:p>
          <w:p w:rsidR="007C5457" w:rsidRPr="007C5457" w:rsidRDefault="007C5457" w:rsidP="007C5457">
            <w:pPr>
              <w:pStyle w:val="Service"/>
              <w:rPr>
                <w:rFonts w:cs="Arial"/>
              </w:rPr>
            </w:pPr>
          </w:p>
          <w:p w:rsidR="00910762" w:rsidRPr="00910762" w:rsidRDefault="007C5457" w:rsidP="007C5457">
            <w:pPr>
              <w:pStyle w:val="Service"/>
              <w:rPr>
                <w:rFonts w:cs="Arial"/>
              </w:rPr>
            </w:pPr>
            <w:r w:rsidRPr="007C5457">
              <w:rPr>
                <w:rFonts w:cs="Arial"/>
              </w:rPr>
              <w:t>Leadership/management training</w:t>
            </w:r>
          </w:p>
        </w:tc>
        <w:tc>
          <w:tcPr>
            <w:tcW w:w="2104" w:type="dxa"/>
          </w:tcPr>
          <w:p w:rsidR="00910762" w:rsidRPr="00910762" w:rsidRDefault="007C5457" w:rsidP="00910762">
            <w:pPr>
              <w:pStyle w:val="Service"/>
              <w:rPr>
                <w:rFonts w:cs="Arial"/>
              </w:rPr>
            </w:pPr>
            <w:r>
              <w:rPr>
                <w:rFonts w:cs="Arial"/>
              </w:rPr>
              <w:t>CV</w:t>
            </w:r>
          </w:p>
        </w:tc>
      </w:tr>
      <w:tr w:rsidR="00DF2D62" w:rsidTr="007C5457">
        <w:tc>
          <w:tcPr>
            <w:tcW w:w="1774" w:type="dxa"/>
          </w:tcPr>
          <w:p w:rsidR="00DF2D62" w:rsidRPr="007F7C6B" w:rsidRDefault="00DF2D62" w:rsidP="00DF2D62">
            <w:pPr>
              <w:rPr>
                <w:rFonts w:ascii="Arial" w:hAnsi="Arial" w:cs="Arial"/>
                <w:sz w:val="24"/>
                <w:szCs w:val="24"/>
              </w:rPr>
            </w:pPr>
            <w:r w:rsidRPr="00234058">
              <w:rPr>
                <w:rFonts w:ascii="Arial" w:hAnsi="Arial" w:cs="Arial"/>
                <w:sz w:val="24"/>
                <w:szCs w:val="24"/>
              </w:rPr>
              <w:t>Knowledge</w:t>
            </w:r>
          </w:p>
        </w:tc>
        <w:tc>
          <w:tcPr>
            <w:tcW w:w="4884" w:type="dxa"/>
          </w:tcPr>
          <w:p w:rsidR="007C5457" w:rsidRPr="007C5457" w:rsidRDefault="007C5457" w:rsidP="007C5457">
            <w:pPr>
              <w:pStyle w:val="Service"/>
              <w:rPr>
                <w:rFonts w:cs="Arial"/>
              </w:rPr>
            </w:pPr>
            <w:r w:rsidRPr="007C5457">
              <w:rPr>
                <w:rFonts w:cs="Arial"/>
              </w:rPr>
              <w:t>Mental health awareness.</w:t>
            </w:r>
          </w:p>
          <w:p w:rsidR="007C5457" w:rsidRPr="007C5457" w:rsidRDefault="007C5457" w:rsidP="007C5457">
            <w:pPr>
              <w:pStyle w:val="Service"/>
              <w:rPr>
                <w:rFonts w:cs="Arial"/>
              </w:rPr>
            </w:pPr>
          </w:p>
          <w:p w:rsidR="007C5457" w:rsidRPr="007C5457" w:rsidRDefault="007C5457" w:rsidP="007C5457">
            <w:pPr>
              <w:pStyle w:val="Service"/>
              <w:rPr>
                <w:rFonts w:cs="Arial"/>
              </w:rPr>
            </w:pPr>
            <w:r w:rsidRPr="007C5457">
              <w:rPr>
                <w:rFonts w:cs="Arial"/>
              </w:rPr>
              <w:t>Physical health awareness.</w:t>
            </w:r>
          </w:p>
          <w:p w:rsidR="007C5457" w:rsidRPr="007C5457" w:rsidRDefault="007C5457" w:rsidP="007C5457">
            <w:pPr>
              <w:pStyle w:val="Service"/>
              <w:rPr>
                <w:rFonts w:cs="Arial"/>
              </w:rPr>
            </w:pPr>
          </w:p>
          <w:p w:rsidR="00A177A0" w:rsidRDefault="007C5457" w:rsidP="007C5457">
            <w:pPr>
              <w:pStyle w:val="Service"/>
              <w:rPr>
                <w:rFonts w:cs="Arial"/>
              </w:rPr>
            </w:pPr>
            <w:r w:rsidRPr="007C5457">
              <w:rPr>
                <w:rFonts w:cs="Arial"/>
              </w:rPr>
              <w:t>Awareness of understanding of the importance of service users and carers being central to the process of planning and delivering services.</w:t>
            </w:r>
          </w:p>
          <w:p w:rsidR="007C5457" w:rsidRDefault="007C5457" w:rsidP="007C5457">
            <w:pPr>
              <w:pStyle w:val="Service"/>
              <w:rPr>
                <w:rFonts w:cs="Arial"/>
              </w:rPr>
            </w:pPr>
          </w:p>
          <w:p w:rsidR="007C5457" w:rsidRPr="007C5457" w:rsidRDefault="007C5457" w:rsidP="007C5457">
            <w:pPr>
              <w:pStyle w:val="Service"/>
              <w:rPr>
                <w:rFonts w:cs="Arial"/>
              </w:rPr>
            </w:pPr>
            <w:r w:rsidRPr="007C5457">
              <w:rPr>
                <w:rFonts w:cs="Arial"/>
              </w:rPr>
              <w:t>Knowledge of issues with regard to informed consent to treatment.</w:t>
            </w:r>
          </w:p>
          <w:p w:rsidR="007C5457" w:rsidRPr="007C5457" w:rsidRDefault="007C5457" w:rsidP="007C5457">
            <w:pPr>
              <w:pStyle w:val="Service"/>
              <w:rPr>
                <w:rFonts w:cs="Arial"/>
              </w:rPr>
            </w:pPr>
          </w:p>
          <w:p w:rsidR="007C5457" w:rsidRPr="007C5457" w:rsidRDefault="007C5457" w:rsidP="007C5457">
            <w:pPr>
              <w:pStyle w:val="Service"/>
              <w:rPr>
                <w:rFonts w:cs="Arial"/>
              </w:rPr>
            </w:pPr>
            <w:r w:rsidRPr="007C5457">
              <w:rPr>
                <w:rFonts w:cs="Arial"/>
              </w:rPr>
              <w:t>Risk assessment.</w:t>
            </w:r>
          </w:p>
          <w:p w:rsidR="007C5457" w:rsidRPr="007C5457" w:rsidRDefault="007C5457" w:rsidP="007C5457">
            <w:pPr>
              <w:pStyle w:val="Service"/>
              <w:rPr>
                <w:rFonts w:cs="Arial"/>
              </w:rPr>
            </w:pPr>
            <w:r w:rsidRPr="007C5457">
              <w:rPr>
                <w:rFonts w:cs="Arial"/>
              </w:rPr>
              <w:t xml:space="preserve"> </w:t>
            </w:r>
          </w:p>
          <w:p w:rsidR="007C5457" w:rsidRPr="007C5457" w:rsidRDefault="007C5457" w:rsidP="007C5457">
            <w:pPr>
              <w:pStyle w:val="Service"/>
              <w:rPr>
                <w:rFonts w:cs="Arial"/>
              </w:rPr>
            </w:pPr>
            <w:r w:rsidRPr="007C5457">
              <w:rPr>
                <w:rFonts w:cs="Arial"/>
              </w:rPr>
              <w:t>Dual Diagnosis.</w:t>
            </w:r>
          </w:p>
          <w:p w:rsidR="007C5457" w:rsidRPr="007C5457" w:rsidRDefault="007C5457" w:rsidP="007C5457">
            <w:pPr>
              <w:pStyle w:val="Service"/>
              <w:rPr>
                <w:rFonts w:cs="Arial"/>
              </w:rPr>
            </w:pPr>
          </w:p>
          <w:p w:rsidR="007C5457" w:rsidRDefault="007C5457" w:rsidP="007C5457">
            <w:pPr>
              <w:pStyle w:val="Service"/>
              <w:rPr>
                <w:rFonts w:cs="Arial"/>
              </w:rPr>
            </w:pPr>
            <w:r w:rsidRPr="007C5457">
              <w:rPr>
                <w:rFonts w:cs="Arial"/>
              </w:rPr>
              <w:t>Pharmacology and associated biological factors.</w:t>
            </w:r>
          </w:p>
          <w:p w:rsidR="007C5457" w:rsidRDefault="007C5457" w:rsidP="007C5457">
            <w:pPr>
              <w:pStyle w:val="Service"/>
              <w:rPr>
                <w:rFonts w:cs="Arial"/>
              </w:rPr>
            </w:pPr>
          </w:p>
          <w:p w:rsidR="007C5457" w:rsidRPr="007C5457" w:rsidRDefault="007C5457" w:rsidP="007C5457">
            <w:pPr>
              <w:pStyle w:val="Service"/>
              <w:rPr>
                <w:rFonts w:cs="Arial"/>
              </w:rPr>
            </w:pPr>
            <w:r w:rsidRPr="007C5457">
              <w:rPr>
                <w:rFonts w:cs="Arial"/>
              </w:rPr>
              <w:t>Good communication skills in a variety of formats.</w:t>
            </w:r>
          </w:p>
          <w:p w:rsidR="007C5457" w:rsidRPr="007C5457" w:rsidRDefault="007C5457" w:rsidP="007C5457">
            <w:pPr>
              <w:pStyle w:val="Service"/>
              <w:rPr>
                <w:rFonts w:cs="Arial"/>
              </w:rPr>
            </w:pPr>
          </w:p>
          <w:p w:rsidR="007C5457" w:rsidRPr="007C5457" w:rsidRDefault="007C5457" w:rsidP="007C5457">
            <w:pPr>
              <w:pStyle w:val="Service"/>
              <w:rPr>
                <w:rFonts w:cs="Arial"/>
              </w:rPr>
            </w:pPr>
            <w:r w:rsidRPr="007C5457">
              <w:rPr>
                <w:rFonts w:cs="Arial"/>
              </w:rPr>
              <w:t>Computer literate.</w:t>
            </w:r>
          </w:p>
          <w:p w:rsidR="007C5457" w:rsidRPr="007C5457" w:rsidRDefault="007C5457" w:rsidP="007C5457">
            <w:pPr>
              <w:pStyle w:val="Service"/>
              <w:rPr>
                <w:rFonts w:cs="Arial"/>
              </w:rPr>
            </w:pPr>
          </w:p>
          <w:p w:rsidR="007C5457" w:rsidRPr="00DF2D62" w:rsidRDefault="007C5457" w:rsidP="007C5457">
            <w:pPr>
              <w:pStyle w:val="Service"/>
              <w:rPr>
                <w:rFonts w:cs="Arial"/>
              </w:rPr>
            </w:pPr>
            <w:r w:rsidRPr="007C5457">
              <w:rPr>
                <w:rFonts w:cs="Arial"/>
              </w:rPr>
              <w:t>Report writing skills.</w:t>
            </w:r>
          </w:p>
        </w:tc>
        <w:tc>
          <w:tcPr>
            <w:tcW w:w="1842" w:type="dxa"/>
          </w:tcPr>
          <w:p w:rsidR="007C5457" w:rsidRPr="007C5457" w:rsidRDefault="007C5457" w:rsidP="007C5457">
            <w:pPr>
              <w:pStyle w:val="PlainText"/>
              <w:rPr>
                <w:rFonts w:ascii="Arial" w:hAnsi="Arial" w:cs="Arial"/>
                <w:sz w:val="24"/>
                <w:szCs w:val="24"/>
              </w:rPr>
            </w:pPr>
            <w:r w:rsidRPr="007C5457">
              <w:rPr>
                <w:rFonts w:ascii="Arial" w:hAnsi="Arial" w:cs="Arial"/>
                <w:sz w:val="24"/>
                <w:szCs w:val="24"/>
              </w:rPr>
              <w:t>Equality and Diversity awareness.</w:t>
            </w:r>
          </w:p>
          <w:p w:rsidR="007C5457" w:rsidRPr="007C5457" w:rsidRDefault="007C5457" w:rsidP="007C5457">
            <w:pPr>
              <w:pStyle w:val="PlainText"/>
              <w:rPr>
                <w:rFonts w:ascii="Arial" w:hAnsi="Arial" w:cs="Arial"/>
                <w:sz w:val="24"/>
                <w:szCs w:val="24"/>
              </w:rPr>
            </w:pPr>
          </w:p>
          <w:p w:rsidR="007C5457" w:rsidRPr="007C5457" w:rsidRDefault="007C5457" w:rsidP="007C5457">
            <w:pPr>
              <w:pStyle w:val="PlainText"/>
              <w:rPr>
                <w:rFonts w:ascii="Arial" w:hAnsi="Arial" w:cs="Arial"/>
                <w:sz w:val="24"/>
                <w:szCs w:val="24"/>
              </w:rPr>
            </w:pPr>
            <w:r w:rsidRPr="007C5457">
              <w:rPr>
                <w:rFonts w:ascii="Arial" w:hAnsi="Arial" w:cs="Arial"/>
                <w:sz w:val="24"/>
                <w:szCs w:val="24"/>
              </w:rPr>
              <w:t xml:space="preserve">An understanding of health inequalities. </w:t>
            </w:r>
          </w:p>
          <w:p w:rsidR="007C5457" w:rsidRPr="007C5457" w:rsidRDefault="007C5457" w:rsidP="007C5457">
            <w:pPr>
              <w:pStyle w:val="PlainText"/>
              <w:rPr>
                <w:rFonts w:ascii="Arial" w:hAnsi="Arial" w:cs="Arial"/>
                <w:sz w:val="24"/>
                <w:szCs w:val="24"/>
              </w:rPr>
            </w:pPr>
          </w:p>
          <w:p w:rsidR="00DF2D62" w:rsidRPr="00DF2D62" w:rsidRDefault="007C5457" w:rsidP="007C5457">
            <w:pPr>
              <w:pStyle w:val="PlainText"/>
              <w:rPr>
                <w:rFonts w:ascii="Arial" w:hAnsi="Arial" w:cs="Arial"/>
                <w:sz w:val="24"/>
                <w:szCs w:val="24"/>
              </w:rPr>
            </w:pPr>
            <w:r w:rsidRPr="007C5457">
              <w:rPr>
                <w:rFonts w:ascii="Arial" w:hAnsi="Arial" w:cs="Arial"/>
                <w:sz w:val="24"/>
                <w:szCs w:val="24"/>
              </w:rPr>
              <w:t>Innovative ideas of how to address health inequalities.</w:t>
            </w:r>
          </w:p>
        </w:tc>
        <w:tc>
          <w:tcPr>
            <w:tcW w:w="2104" w:type="dxa"/>
          </w:tcPr>
          <w:p w:rsidR="007C5457" w:rsidRPr="007C5457" w:rsidRDefault="007C5457" w:rsidP="00DF2D62">
            <w:pPr>
              <w:pStyle w:val="Service"/>
              <w:rPr>
                <w:rFonts w:cs="Arial"/>
                <w:bCs/>
              </w:rPr>
            </w:pPr>
            <w:r w:rsidRPr="007C5457">
              <w:rPr>
                <w:rFonts w:cs="Arial"/>
                <w:bCs/>
              </w:rPr>
              <w:t>CV/Interview/</w:t>
            </w:r>
          </w:p>
          <w:p w:rsidR="00DF2D62" w:rsidRPr="00DF2D62" w:rsidRDefault="007C5457" w:rsidP="00DF2D62">
            <w:pPr>
              <w:pStyle w:val="Service"/>
              <w:rPr>
                <w:rFonts w:cs="Arial"/>
                <w:b/>
                <w:bCs/>
              </w:rPr>
            </w:pPr>
            <w:r w:rsidRPr="007C5457">
              <w:rPr>
                <w:rFonts w:cs="Arial"/>
                <w:bCs/>
              </w:rPr>
              <w:t>Portfolio</w:t>
            </w:r>
          </w:p>
        </w:tc>
      </w:tr>
      <w:tr w:rsidR="00DF2D62" w:rsidTr="007C5457">
        <w:tc>
          <w:tcPr>
            <w:tcW w:w="1774" w:type="dxa"/>
          </w:tcPr>
          <w:p w:rsidR="00DF2D62" w:rsidRPr="007F7C6B" w:rsidRDefault="00DF2D62" w:rsidP="00DF2D62">
            <w:pPr>
              <w:rPr>
                <w:rFonts w:ascii="Arial" w:hAnsi="Arial" w:cs="Arial"/>
                <w:sz w:val="24"/>
                <w:szCs w:val="24"/>
              </w:rPr>
            </w:pPr>
            <w:r w:rsidRPr="00234058">
              <w:rPr>
                <w:rFonts w:ascii="Arial" w:hAnsi="Arial" w:cs="Arial"/>
                <w:sz w:val="24"/>
                <w:szCs w:val="24"/>
              </w:rPr>
              <w:lastRenderedPageBreak/>
              <w:t>Experience</w:t>
            </w:r>
          </w:p>
        </w:tc>
        <w:tc>
          <w:tcPr>
            <w:tcW w:w="4884" w:type="dxa"/>
          </w:tcPr>
          <w:p w:rsidR="00652199" w:rsidRDefault="00652199" w:rsidP="007C5457">
            <w:pPr>
              <w:pStyle w:val="PlainText"/>
              <w:rPr>
                <w:rFonts w:ascii="Arial" w:hAnsi="Arial" w:cs="Arial"/>
                <w:sz w:val="24"/>
                <w:szCs w:val="24"/>
              </w:rPr>
            </w:pPr>
            <w:r>
              <w:rPr>
                <w:rFonts w:ascii="Arial" w:hAnsi="Arial" w:cs="Arial"/>
                <w:sz w:val="24"/>
                <w:szCs w:val="24"/>
              </w:rPr>
              <w:t xml:space="preserve">Band </w:t>
            </w:r>
            <w:proofErr w:type="gramStart"/>
            <w:r>
              <w:rPr>
                <w:rFonts w:ascii="Arial" w:hAnsi="Arial" w:cs="Arial"/>
                <w:sz w:val="24"/>
                <w:szCs w:val="24"/>
              </w:rPr>
              <w:t>6  Experience</w:t>
            </w:r>
            <w:proofErr w:type="gramEnd"/>
            <w:r>
              <w:rPr>
                <w:rFonts w:ascii="Arial" w:hAnsi="Arial" w:cs="Arial"/>
                <w:sz w:val="24"/>
                <w:szCs w:val="24"/>
              </w:rPr>
              <w:t xml:space="preserve"> of 2 years or more.</w:t>
            </w:r>
          </w:p>
          <w:p w:rsidR="00652199" w:rsidRDefault="00652199" w:rsidP="007C5457">
            <w:pPr>
              <w:pStyle w:val="PlainText"/>
              <w:rPr>
                <w:rFonts w:ascii="Arial" w:hAnsi="Arial" w:cs="Arial"/>
                <w:sz w:val="24"/>
                <w:szCs w:val="24"/>
              </w:rPr>
            </w:pPr>
          </w:p>
          <w:p w:rsidR="007C5457" w:rsidRPr="007C5457" w:rsidRDefault="007C5457" w:rsidP="007C5457">
            <w:pPr>
              <w:pStyle w:val="PlainText"/>
              <w:rPr>
                <w:rFonts w:ascii="Arial" w:hAnsi="Arial" w:cs="Arial"/>
                <w:sz w:val="24"/>
                <w:szCs w:val="24"/>
              </w:rPr>
            </w:pPr>
            <w:r w:rsidRPr="007C5457">
              <w:rPr>
                <w:rFonts w:ascii="Arial" w:hAnsi="Arial" w:cs="Arial"/>
                <w:sz w:val="24"/>
                <w:szCs w:val="24"/>
              </w:rPr>
              <w:t xml:space="preserve">Experience at Band 6 </w:t>
            </w:r>
            <w:r w:rsidR="00652199">
              <w:rPr>
                <w:rFonts w:ascii="Arial" w:hAnsi="Arial" w:cs="Arial"/>
                <w:sz w:val="24"/>
                <w:szCs w:val="24"/>
              </w:rPr>
              <w:t>level Within the Community MH team/network</w:t>
            </w:r>
            <w:r w:rsidRPr="007C5457">
              <w:rPr>
                <w:rFonts w:ascii="Arial" w:hAnsi="Arial" w:cs="Arial"/>
                <w:sz w:val="24"/>
                <w:szCs w:val="24"/>
              </w:rPr>
              <w:t xml:space="preserve">. </w:t>
            </w:r>
          </w:p>
          <w:p w:rsidR="007C5457" w:rsidRPr="007C5457" w:rsidRDefault="007C5457" w:rsidP="007C5457">
            <w:pPr>
              <w:pStyle w:val="PlainText"/>
              <w:rPr>
                <w:rFonts w:ascii="Arial" w:hAnsi="Arial" w:cs="Arial"/>
                <w:sz w:val="24"/>
                <w:szCs w:val="24"/>
              </w:rPr>
            </w:pPr>
          </w:p>
          <w:p w:rsidR="007C5457" w:rsidRPr="007C5457" w:rsidRDefault="007C5457" w:rsidP="007C5457">
            <w:pPr>
              <w:pStyle w:val="PlainText"/>
              <w:rPr>
                <w:rFonts w:ascii="Arial" w:hAnsi="Arial" w:cs="Arial"/>
                <w:sz w:val="24"/>
                <w:szCs w:val="24"/>
              </w:rPr>
            </w:pPr>
            <w:r w:rsidRPr="007C5457">
              <w:rPr>
                <w:rFonts w:ascii="Arial" w:hAnsi="Arial" w:cs="Arial"/>
                <w:sz w:val="24"/>
                <w:szCs w:val="24"/>
              </w:rPr>
              <w:t>Inter-agency working.</w:t>
            </w:r>
          </w:p>
          <w:p w:rsidR="007C5457" w:rsidRPr="007C5457" w:rsidRDefault="007C5457" w:rsidP="007C5457">
            <w:pPr>
              <w:pStyle w:val="PlainText"/>
              <w:rPr>
                <w:rFonts w:ascii="Arial" w:hAnsi="Arial" w:cs="Arial"/>
                <w:sz w:val="24"/>
                <w:szCs w:val="24"/>
              </w:rPr>
            </w:pPr>
          </w:p>
          <w:p w:rsidR="007C5457" w:rsidRPr="007C5457" w:rsidRDefault="007C5457" w:rsidP="007C5457">
            <w:pPr>
              <w:pStyle w:val="PlainText"/>
              <w:rPr>
                <w:rFonts w:ascii="Arial" w:hAnsi="Arial" w:cs="Arial"/>
                <w:sz w:val="24"/>
                <w:szCs w:val="24"/>
              </w:rPr>
            </w:pPr>
            <w:r w:rsidRPr="007C5457">
              <w:rPr>
                <w:rFonts w:ascii="Arial" w:hAnsi="Arial" w:cs="Arial"/>
                <w:sz w:val="24"/>
                <w:szCs w:val="24"/>
              </w:rPr>
              <w:t>Under standing of policy / procedures</w:t>
            </w:r>
          </w:p>
          <w:p w:rsidR="007C5457" w:rsidRPr="007C5457" w:rsidRDefault="007C5457" w:rsidP="007C5457">
            <w:pPr>
              <w:pStyle w:val="PlainText"/>
              <w:rPr>
                <w:rFonts w:ascii="Arial" w:hAnsi="Arial" w:cs="Arial"/>
                <w:sz w:val="24"/>
                <w:szCs w:val="24"/>
              </w:rPr>
            </w:pPr>
          </w:p>
          <w:p w:rsidR="00DF2D62" w:rsidRDefault="007C5457" w:rsidP="007C5457">
            <w:pPr>
              <w:pStyle w:val="PlainText"/>
              <w:rPr>
                <w:rFonts w:ascii="Arial" w:hAnsi="Arial" w:cs="Arial"/>
                <w:sz w:val="24"/>
                <w:szCs w:val="24"/>
              </w:rPr>
            </w:pPr>
            <w:r w:rsidRPr="007C5457">
              <w:rPr>
                <w:rFonts w:ascii="Arial" w:hAnsi="Arial" w:cs="Arial"/>
                <w:sz w:val="24"/>
                <w:szCs w:val="24"/>
              </w:rPr>
              <w:t>Ability to work as a team member.</w:t>
            </w:r>
          </w:p>
          <w:p w:rsidR="007C5457" w:rsidRDefault="007C5457" w:rsidP="007C5457">
            <w:pPr>
              <w:pStyle w:val="PlainText"/>
              <w:rPr>
                <w:rFonts w:ascii="Arial" w:hAnsi="Arial" w:cs="Arial"/>
                <w:sz w:val="24"/>
                <w:szCs w:val="24"/>
              </w:rPr>
            </w:pPr>
          </w:p>
          <w:p w:rsidR="007C5457" w:rsidRPr="00DE6909" w:rsidRDefault="007C5457" w:rsidP="007C5457">
            <w:pPr>
              <w:pStyle w:val="PlainText"/>
              <w:rPr>
                <w:rFonts w:ascii="Arial" w:hAnsi="Arial" w:cs="Arial"/>
                <w:sz w:val="24"/>
                <w:szCs w:val="24"/>
              </w:rPr>
            </w:pPr>
            <w:r w:rsidRPr="007C5457">
              <w:rPr>
                <w:rFonts w:ascii="Arial" w:hAnsi="Arial" w:cs="Arial"/>
                <w:sz w:val="24"/>
                <w:szCs w:val="24"/>
              </w:rPr>
              <w:t>Enthusiasm for working with the client group and service type.</w:t>
            </w:r>
          </w:p>
        </w:tc>
        <w:tc>
          <w:tcPr>
            <w:tcW w:w="1842" w:type="dxa"/>
          </w:tcPr>
          <w:p w:rsidR="007C5457" w:rsidRPr="007C5457" w:rsidRDefault="007C5457" w:rsidP="007C5457">
            <w:pPr>
              <w:pStyle w:val="PlainText"/>
              <w:rPr>
                <w:rFonts w:ascii="Arial" w:hAnsi="Arial" w:cs="Arial"/>
                <w:sz w:val="24"/>
                <w:szCs w:val="24"/>
              </w:rPr>
            </w:pPr>
            <w:r w:rsidRPr="007C5457">
              <w:rPr>
                <w:rFonts w:ascii="Arial" w:hAnsi="Arial" w:cs="Arial"/>
                <w:sz w:val="24"/>
                <w:szCs w:val="24"/>
              </w:rPr>
              <w:t>User participation work.</w:t>
            </w:r>
          </w:p>
          <w:p w:rsidR="007C5457" w:rsidRPr="007C5457" w:rsidRDefault="007C5457" w:rsidP="007C5457">
            <w:pPr>
              <w:pStyle w:val="PlainText"/>
              <w:rPr>
                <w:rFonts w:ascii="Arial" w:hAnsi="Arial" w:cs="Arial"/>
                <w:sz w:val="24"/>
                <w:szCs w:val="24"/>
              </w:rPr>
            </w:pPr>
          </w:p>
          <w:p w:rsidR="007C5457" w:rsidRPr="007C5457" w:rsidRDefault="007C5457" w:rsidP="007C5457">
            <w:pPr>
              <w:pStyle w:val="PlainText"/>
              <w:rPr>
                <w:rFonts w:ascii="Arial" w:hAnsi="Arial" w:cs="Arial"/>
                <w:sz w:val="24"/>
                <w:szCs w:val="24"/>
              </w:rPr>
            </w:pPr>
            <w:r w:rsidRPr="007C5457">
              <w:rPr>
                <w:rFonts w:ascii="Arial" w:hAnsi="Arial" w:cs="Arial"/>
                <w:sz w:val="24"/>
                <w:szCs w:val="24"/>
              </w:rPr>
              <w:t xml:space="preserve">Experience of supervising staff. </w:t>
            </w:r>
          </w:p>
          <w:p w:rsidR="007C5457" w:rsidRPr="007C5457" w:rsidRDefault="007C5457" w:rsidP="007C5457">
            <w:pPr>
              <w:pStyle w:val="PlainText"/>
              <w:rPr>
                <w:rFonts w:ascii="Arial" w:hAnsi="Arial" w:cs="Arial"/>
                <w:sz w:val="24"/>
                <w:szCs w:val="24"/>
              </w:rPr>
            </w:pPr>
          </w:p>
          <w:p w:rsidR="00DF2D62" w:rsidRDefault="007C5457" w:rsidP="007C5457">
            <w:pPr>
              <w:pStyle w:val="PlainText"/>
              <w:rPr>
                <w:rFonts w:ascii="Arial" w:hAnsi="Arial" w:cs="Arial"/>
                <w:sz w:val="24"/>
                <w:szCs w:val="24"/>
              </w:rPr>
            </w:pPr>
            <w:r w:rsidRPr="007C5457">
              <w:rPr>
                <w:rFonts w:ascii="Arial" w:hAnsi="Arial" w:cs="Arial"/>
                <w:sz w:val="24"/>
                <w:szCs w:val="24"/>
              </w:rPr>
              <w:t>Experience in management of complaints</w:t>
            </w:r>
            <w:r>
              <w:rPr>
                <w:rFonts w:ascii="Arial" w:hAnsi="Arial" w:cs="Arial"/>
                <w:sz w:val="24"/>
                <w:szCs w:val="24"/>
              </w:rPr>
              <w:t>.</w:t>
            </w:r>
          </w:p>
          <w:p w:rsidR="007C5457" w:rsidRDefault="007C5457" w:rsidP="007C5457">
            <w:pPr>
              <w:pStyle w:val="PlainText"/>
              <w:rPr>
                <w:rFonts w:ascii="Arial" w:hAnsi="Arial" w:cs="Arial"/>
                <w:sz w:val="24"/>
                <w:szCs w:val="24"/>
              </w:rPr>
            </w:pPr>
          </w:p>
          <w:p w:rsidR="007C5457" w:rsidRPr="007C5457" w:rsidRDefault="007C5457" w:rsidP="007C5457">
            <w:pPr>
              <w:pStyle w:val="PlainText"/>
              <w:rPr>
                <w:rFonts w:ascii="Arial" w:hAnsi="Arial" w:cs="Arial"/>
                <w:sz w:val="24"/>
                <w:szCs w:val="24"/>
              </w:rPr>
            </w:pPr>
            <w:r w:rsidRPr="007C5457">
              <w:rPr>
                <w:rFonts w:ascii="Arial" w:hAnsi="Arial" w:cs="Arial"/>
                <w:sz w:val="24"/>
                <w:szCs w:val="24"/>
              </w:rPr>
              <w:t xml:space="preserve">Experience in clinical treatment work </w:t>
            </w:r>
            <w:proofErr w:type="spellStart"/>
            <w:r w:rsidRPr="007C5457">
              <w:rPr>
                <w:rFonts w:ascii="Arial" w:hAnsi="Arial" w:cs="Arial"/>
                <w:sz w:val="24"/>
                <w:szCs w:val="24"/>
              </w:rPr>
              <w:t>ie</w:t>
            </w:r>
            <w:proofErr w:type="spellEnd"/>
            <w:r w:rsidRPr="007C5457">
              <w:rPr>
                <w:rFonts w:ascii="Arial" w:hAnsi="Arial" w:cs="Arial"/>
                <w:sz w:val="24"/>
                <w:szCs w:val="24"/>
              </w:rPr>
              <w:t xml:space="preserve"> depot administration and venepuncture.</w:t>
            </w:r>
          </w:p>
        </w:tc>
        <w:tc>
          <w:tcPr>
            <w:tcW w:w="2104" w:type="dxa"/>
          </w:tcPr>
          <w:p w:rsidR="007C5457" w:rsidRDefault="007C5457" w:rsidP="00DF2D62">
            <w:pPr>
              <w:pStyle w:val="Service"/>
              <w:rPr>
                <w:rFonts w:cs="Arial"/>
              </w:rPr>
            </w:pPr>
            <w:r w:rsidRPr="007C5457">
              <w:rPr>
                <w:rFonts w:cs="Arial"/>
              </w:rPr>
              <w:t>CV/Interview/</w:t>
            </w:r>
          </w:p>
          <w:p w:rsidR="00DF2D62" w:rsidRPr="00DE6909" w:rsidRDefault="007C5457" w:rsidP="00DF2D62">
            <w:pPr>
              <w:pStyle w:val="Service"/>
              <w:rPr>
                <w:rFonts w:cs="Arial"/>
              </w:rPr>
            </w:pPr>
            <w:r w:rsidRPr="007C5457">
              <w:rPr>
                <w:rFonts w:cs="Arial"/>
              </w:rPr>
              <w:t>Portfolio</w:t>
            </w:r>
          </w:p>
        </w:tc>
      </w:tr>
      <w:tr w:rsidR="007B7274" w:rsidTr="007C5457">
        <w:tc>
          <w:tcPr>
            <w:tcW w:w="1774" w:type="dxa"/>
          </w:tcPr>
          <w:p w:rsidR="007B7274" w:rsidRPr="007F7C6B" w:rsidRDefault="007B7274" w:rsidP="007B7274">
            <w:pPr>
              <w:rPr>
                <w:rFonts w:ascii="Arial" w:hAnsi="Arial" w:cs="Arial"/>
                <w:sz w:val="24"/>
                <w:szCs w:val="24"/>
              </w:rPr>
            </w:pPr>
            <w:r>
              <w:rPr>
                <w:rFonts w:ascii="Arial" w:hAnsi="Arial" w:cs="Arial"/>
                <w:sz w:val="24"/>
                <w:szCs w:val="24"/>
              </w:rPr>
              <w:t>Personal</w:t>
            </w:r>
          </w:p>
        </w:tc>
        <w:tc>
          <w:tcPr>
            <w:tcW w:w="4884" w:type="dxa"/>
          </w:tcPr>
          <w:p w:rsidR="007C5457" w:rsidRPr="007C5457" w:rsidRDefault="007C5457" w:rsidP="007C5457">
            <w:pPr>
              <w:pStyle w:val="Service"/>
              <w:rPr>
                <w:rFonts w:cs="Arial"/>
              </w:rPr>
            </w:pPr>
            <w:r w:rsidRPr="007C5457">
              <w:rPr>
                <w:rFonts w:cs="Arial"/>
              </w:rPr>
              <w:t>Commitment to</w:t>
            </w:r>
          </w:p>
          <w:p w:rsidR="007C5457" w:rsidRPr="007C5457" w:rsidRDefault="007C5457" w:rsidP="007C5457">
            <w:pPr>
              <w:pStyle w:val="Service"/>
              <w:rPr>
                <w:rFonts w:cs="Arial"/>
              </w:rPr>
            </w:pPr>
            <w:r w:rsidRPr="007C5457">
              <w:rPr>
                <w:rFonts w:cs="Arial"/>
              </w:rPr>
              <w:t>Equality &amp; Diversity</w:t>
            </w:r>
          </w:p>
          <w:p w:rsidR="007C5457" w:rsidRPr="007C5457" w:rsidRDefault="007C5457" w:rsidP="007C5457">
            <w:pPr>
              <w:pStyle w:val="Service"/>
              <w:rPr>
                <w:rFonts w:cs="Arial"/>
              </w:rPr>
            </w:pPr>
          </w:p>
          <w:p w:rsidR="007C5457" w:rsidRPr="007C5457" w:rsidRDefault="007C5457" w:rsidP="007C5457">
            <w:pPr>
              <w:pStyle w:val="Service"/>
              <w:rPr>
                <w:rFonts w:cs="Arial"/>
              </w:rPr>
            </w:pPr>
            <w:r w:rsidRPr="007C5457">
              <w:rPr>
                <w:rFonts w:cs="Arial"/>
              </w:rPr>
              <w:t>Commitment to Health &amp; Safety</w:t>
            </w:r>
          </w:p>
          <w:p w:rsidR="007C5457" w:rsidRPr="007C5457" w:rsidRDefault="007C5457" w:rsidP="007C5457">
            <w:pPr>
              <w:pStyle w:val="Service"/>
              <w:rPr>
                <w:rFonts w:cs="Arial"/>
              </w:rPr>
            </w:pPr>
            <w:r w:rsidRPr="007C5457">
              <w:rPr>
                <w:rFonts w:cs="Arial"/>
              </w:rPr>
              <w:t>Commitment to the Employee/Management Competencies</w:t>
            </w:r>
          </w:p>
          <w:p w:rsidR="007C5457" w:rsidRPr="007C5457" w:rsidRDefault="007C5457" w:rsidP="007C5457">
            <w:pPr>
              <w:pStyle w:val="Service"/>
              <w:rPr>
                <w:rFonts w:cs="Arial"/>
              </w:rPr>
            </w:pPr>
            <w:r w:rsidRPr="007C5457">
              <w:rPr>
                <w:rFonts w:cs="Arial"/>
              </w:rPr>
              <w:t>(Flexible working hours, rota work, etc.).</w:t>
            </w:r>
          </w:p>
          <w:p w:rsidR="007C5457" w:rsidRPr="007C5457" w:rsidRDefault="007C5457" w:rsidP="007C5457">
            <w:pPr>
              <w:pStyle w:val="Service"/>
              <w:rPr>
                <w:rFonts w:cs="Arial"/>
              </w:rPr>
            </w:pPr>
          </w:p>
          <w:p w:rsidR="007C5457" w:rsidRPr="007C5457" w:rsidRDefault="007C5457" w:rsidP="007C5457">
            <w:pPr>
              <w:pStyle w:val="Service"/>
              <w:rPr>
                <w:rFonts w:cs="Arial"/>
              </w:rPr>
            </w:pPr>
            <w:r w:rsidRPr="007C5457">
              <w:rPr>
                <w:rFonts w:cs="Arial"/>
              </w:rPr>
              <w:t>Full and current driving licence.</w:t>
            </w:r>
          </w:p>
          <w:p w:rsidR="007C5457" w:rsidRPr="007C5457" w:rsidRDefault="007C5457" w:rsidP="007C5457">
            <w:pPr>
              <w:pStyle w:val="Service"/>
              <w:rPr>
                <w:rFonts w:cs="Arial"/>
              </w:rPr>
            </w:pPr>
          </w:p>
          <w:p w:rsidR="007C5457" w:rsidRPr="007C5457" w:rsidRDefault="007C5457" w:rsidP="007C5457">
            <w:pPr>
              <w:pStyle w:val="Service"/>
              <w:rPr>
                <w:rFonts w:cs="Arial"/>
              </w:rPr>
            </w:pPr>
            <w:r w:rsidRPr="007C5457">
              <w:rPr>
                <w:rFonts w:cs="Arial"/>
              </w:rPr>
              <w:t>Car Driver with own transport/ business insurance.</w:t>
            </w:r>
          </w:p>
          <w:p w:rsidR="007C5457" w:rsidRPr="007C5457" w:rsidRDefault="007C5457" w:rsidP="007C5457">
            <w:pPr>
              <w:pStyle w:val="Service"/>
              <w:rPr>
                <w:rFonts w:cs="Arial"/>
              </w:rPr>
            </w:pPr>
          </w:p>
          <w:p w:rsidR="007C5457" w:rsidRPr="007C5457" w:rsidRDefault="007C5457" w:rsidP="007C5457">
            <w:pPr>
              <w:pStyle w:val="Service"/>
              <w:rPr>
                <w:rFonts w:cs="Arial"/>
              </w:rPr>
            </w:pPr>
            <w:r w:rsidRPr="007C5457">
              <w:rPr>
                <w:rFonts w:cs="Arial"/>
              </w:rPr>
              <w:t>May include:-</w:t>
            </w:r>
          </w:p>
          <w:p w:rsidR="007C5457" w:rsidRPr="007C5457" w:rsidRDefault="007C5457" w:rsidP="007C5457">
            <w:pPr>
              <w:pStyle w:val="Service"/>
              <w:rPr>
                <w:rFonts w:cs="Arial"/>
              </w:rPr>
            </w:pPr>
            <w:r w:rsidRPr="007C5457">
              <w:rPr>
                <w:rFonts w:cs="Arial"/>
              </w:rPr>
              <w:t>Flexibility</w:t>
            </w:r>
          </w:p>
          <w:p w:rsidR="007C5457" w:rsidRPr="007C5457" w:rsidRDefault="007C5457" w:rsidP="007C5457">
            <w:pPr>
              <w:pStyle w:val="Service"/>
              <w:rPr>
                <w:rFonts w:cs="Arial"/>
              </w:rPr>
            </w:pPr>
          </w:p>
          <w:p w:rsidR="007B7274" w:rsidRPr="007B7274" w:rsidRDefault="007C5457" w:rsidP="007C5457">
            <w:pPr>
              <w:pStyle w:val="Service"/>
              <w:rPr>
                <w:rFonts w:cs="Arial"/>
              </w:rPr>
            </w:pPr>
            <w:r w:rsidRPr="007C5457">
              <w:rPr>
                <w:rFonts w:cs="Arial"/>
              </w:rPr>
              <w:t>Ability to travel throughout LSCFT trust footprint as per the requirements of the post</w:t>
            </w:r>
          </w:p>
        </w:tc>
        <w:tc>
          <w:tcPr>
            <w:tcW w:w="1842" w:type="dxa"/>
          </w:tcPr>
          <w:p w:rsidR="007B7274" w:rsidRPr="007B7274" w:rsidRDefault="007C5457" w:rsidP="007B7274">
            <w:pPr>
              <w:pStyle w:val="Service"/>
              <w:rPr>
                <w:rFonts w:cs="Arial"/>
              </w:rPr>
            </w:pPr>
            <w:r w:rsidRPr="007C5457">
              <w:rPr>
                <w:rFonts w:cs="Arial"/>
              </w:rPr>
              <w:t>Experience of using or accessing mental health services or caring for someone who has accessed services.</w:t>
            </w:r>
          </w:p>
        </w:tc>
        <w:tc>
          <w:tcPr>
            <w:tcW w:w="2104" w:type="dxa"/>
          </w:tcPr>
          <w:p w:rsidR="007C5457" w:rsidRPr="007C5457" w:rsidRDefault="007C5457" w:rsidP="007C5457">
            <w:pPr>
              <w:pStyle w:val="Service"/>
              <w:rPr>
                <w:rFonts w:cs="Arial"/>
              </w:rPr>
            </w:pPr>
            <w:r w:rsidRPr="007C5457">
              <w:rPr>
                <w:rFonts w:cs="Arial"/>
              </w:rPr>
              <w:t>CV/Interview/</w:t>
            </w:r>
          </w:p>
          <w:p w:rsidR="007B7274" w:rsidRPr="007B7274" w:rsidRDefault="007C5457" w:rsidP="007C5457">
            <w:pPr>
              <w:pStyle w:val="Service"/>
              <w:rPr>
                <w:rFonts w:cs="Arial"/>
              </w:rPr>
            </w:pPr>
            <w:r w:rsidRPr="007C5457">
              <w:rPr>
                <w:rFonts w:cs="Arial"/>
              </w:rPr>
              <w:t>Portfolio</w:t>
            </w:r>
          </w:p>
        </w:tc>
      </w:tr>
      <w:tr w:rsidR="007B7274" w:rsidTr="007C5457">
        <w:tc>
          <w:tcPr>
            <w:tcW w:w="1774" w:type="dxa"/>
          </w:tcPr>
          <w:p w:rsidR="007B7274" w:rsidRPr="007F7C6B" w:rsidRDefault="007B7274" w:rsidP="007B7274">
            <w:pPr>
              <w:rPr>
                <w:rFonts w:ascii="Arial" w:hAnsi="Arial" w:cs="Arial"/>
                <w:sz w:val="24"/>
                <w:szCs w:val="24"/>
              </w:rPr>
            </w:pPr>
            <w:r>
              <w:rPr>
                <w:rFonts w:ascii="Arial" w:hAnsi="Arial" w:cs="Arial"/>
                <w:sz w:val="24"/>
                <w:szCs w:val="24"/>
              </w:rPr>
              <w:t>Other</w:t>
            </w:r>
          </w:p>
        </w:tc>
        <w:tc>
          <w:tcPr>
            <w:tcW w:w="4884" w:type="dxa"/>
          </w:tcPr>
          <w:p w:rsidR="007B7274" w:rsidRPr="007B7274" w:rsidRDefault="007B7274" w:rsidP="007B7274">
            <w:pPr>
              <w:pStyle w:val="Service"/>
              <w:rPr>
                <w:rFonts w:cs="Arial"/>
              </w:rPr>
            </w:pPr>
          </w:p>
        </w:tc>
        <w:tc>
          <w:tcPr>
            <w:tcW w:w="1842" w:type="dxa"/>
          </w:tcPr>
          <w:p w:rsidR="007B7274" w:rsidRPr="007B7274" w:rsidRDefault="007B7274" w:rsidP="007B7274">
            <w:pPr>
              <w:pStyle w:val="Service"/>
              <w:rPr>
                <w:rFonts w:cs="Arial"/>
              </w:rPr>
            </w:pPr>
          </w:p>
        </w:tc>
        <w:tc>
          <w:tcPr>
            <w:tcW w:w="2104" w:type="dxa"/>
          </w:tcPr>
          <w:p w:rsidR="007B7274" w:rsidRPr="007F7C6B" w:rsidRDefault="007B7274" w:rsidP="007B7274">
            <w:pPr>
              <w:rPr>
                <w:rFonts w:ascii="Arial" w:hAnsi="Arial" w:cs="Arial"/>
                <w:sz w:val="24"/>
                <w:szCs w:val="24"/>
              </w:rPr>
            </w:pPr>
          </w:p>
        </w:tc>
      </w:tr>
    </w:tbl>
    <w:p w:rsidR="007F7C6B" w:rsidRPr="007F7C6B" w:rsidRDefault="007F7C6B" w:rsidP="007F7C6B">
      <w:pPr>
        <w:rPr>
          <w:rFonts w:ascii="Arial" w:hAnsi="Arial" w:cs="Arial"/>
        </w:rPr>
      </w:pPr>
    </w:p>
    <w:p w:rsidR="00EB2947" w:rsidRPr="00806587" w:rsidRDefault="007C5457" w:rsidP="00EB2947">
      <w:pPr>
        <w:spacing w:after="200" w:line="276" w:lineRule="auto"/>
        <w:rPr>
          <w:rFonts w:ascii="Arial" w:hAnsi="Arial" w:cs="Arial"/>
          <w:b/>
          <w:sz w:val="24"/>
          <w:szCs w:val="24"/>
          <w:u w:val="single"/>
        </w:rPr>
      </w:pPr>
      <w:r>
        <w:rPr>
          <w:rFonts w:ascii="Arial" w:hAnsi="Arial" w:cs="Arial"/>
          <w:b/>
          <w:sz w:val="24"/>
          <w:szCs w:val="24"/>
          <w:u w:val="single"/>
        </w:rPr>
        <w:t>E</w:t>
      </w:r>
      <w:r w:rsidR="0016137B">
        <w:rPr>
          <w:rFonts w:ascii="Arial" w:hAnsi="Arial" w:cs="Arial"/>
          <w:b/>
          <w:sz w:val="24"/>
          <w:szCs w:val="24"/>
          <w:u w:val="single"/>
        </w:rPr>
        <w:t>ffort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3"/>
        <w:tblDescription w:val="What physical effort is required for the job?"/>
      </w:tblPr>
      <w:tblGrid>
        <w:gridCol w:w="3820"/>
        <w:gridCol w:w="1425"/>
        <w:gridCol w:w="1423"/>
        <w:gridCol w:w="1590"/>
        <w:gridCol w:w="2346"/>
      </w:tblGrid>
      <w:tr w:rsidR="00EB2947" w:rsidRPr="00806587" w:rsidTr="009402E0">
        <w:tc>
          <w:tcPr>
            <w:tcW w:w="3820" w:type="dxa"/>
            <w:shd w:val="clear" w:color="auto" w:fill="E6E6E6"/>
          </w:tcPr>
          <w:p w:rsidR="00EB2947" w:rsidRPr="00440997" w:rsidRDefault="0016137B" w:rsidP="0016137B">
            <w:pPr>
              <w:tabs>
                <w:tab w:val="left" w:pos="6225"/>
              </w:tabs>
              <w:rPr>
                <w:rFonts w:ascii="Arial" w:hAnsi="Arial" w:cs="Arial"/>
                <w:sz w:val="24"/>
                <w:szCs w:val="24"/>
              </w:rPr>
            </w:pPr>
            <w:r>
              <w:rPr>
                <w:rFonts w:ascii="Arial" w:hAnsi="Arial" w:cs="Arial"/>
                <w:b/>
                <w:sz w:val="24"/>
                <w:szCs w:val="24"/>
              </w:rPr>
              <w:t>Physical effort</w:t>
            </w:r>
          </w:p>
          <w:p w:rsidR="00EB2947" w:rsidRPr="00806587" w:rsidRDefault="00EB2947" w:rsidP="0016137B">
            <w:pPr>
              <w:tabs>
                <w:tab w:val="left" w:pos="6225"/>
              </w:tabs>
              <w:outlineLvl w:val="0"/>
              <w:rPr>
                <w:rFonts w:ascii="Arial" w:hAnsi="Arial" w:cs="Arial"/>
                <w:sz w:val="24"/>
                <w:szCs w:val="24"/>
                <w:u w:val="single"/>
              </w:rPr>
            </w:pPr>
            <w:r w:rsidRPr="00806587">
              <w:rPr>
                <w:rFonts w:ascii="Arial" w:hAnsi="Arial" w:cs="Arial"/>
                <w:sz w:val="24"/>
                <w:szCs w:val="24"/>
              </w:rPr>
              <w:t>What physical effort is required for the job?</w:t>
            </w:r>
          </w:p>
        </w:tc>
        <w:tc>
          <w:tcPr>
            <w:tcW w:w="1425" w:type="dxa"/>
            <w:shd w:val="clear" w:color="auto" w:fill="E6E6E6"/>
          </w:tcPr>
          <w:p w:rsidR="00EB2947" w:rsidRPr="00806587" w:rsidRDefault="00EB2947" w:rsidP="0016137B">
            <w:pPr>
              <w:rPr>
                <w:rFonts w:ascii="Arial" w:hAnsi="Arial" w:cs="Arial"/>
                <w:sz w:val="24"/>
                <w:szCs w:val="24"/>
              </w:rPr>
            </w:pPr>
            <w:r w:rsidRPr="00806587">
              <w:rPr>
                <w:rFonts w:ascii="Arial" w:hAnsi="Arial" w:cs="Arial"/>
                <w:sz w:val="24"/>
                <w:szCs w:val="24"/>
              </w:rPr>
              <w:t>How often?</w:t>
            </w:r>
          </w:p>
        </w:tc>
        <w:tc>
          <w:tcPr>
            <w:tcW w:w="1423" w:type="dxa"/>
            <w:shd w:val="clear" w:color="auto" w:fill="E6E6E6"/>
          </w:tcPr>
          <w:p w:rsidR="00EB2947" w:rsidRPr="00806587" w:rsidRDefault="00EB2947" w:rsidP="0016137B">
            <w:pPr>
              <w:rPr>
                <w:rFonts w:ascii="Arial" w:hAnsi="Arial" w:cs="Arial"/>
                <w:sz w:val="24"/>
                <w:szCs w:val="24"/>
              </w:rPr>
            </w:pPr>
            <w:r w:rsidRPr="00806587">
              <w:rPr>
                <w:rFonts w:ascii="Arial" w:hAnsi="Arial" w:cs="Arial"/>
                <w:sz w:val="24"/>
                <w:szCs w:val="24"/>
              </w:rPr>
              <w:t>For how long?</w:t>
            </w:r>
          </w:p>
        </w:tc>
        <w:tc>
          <w:tcPr>
            <w:tcW w:w="1590" w:type="dxa"/>
            <w:shd w:val="clear" w:color="auto" w:fill="E6E6E6"/>
          </w:tcPr>
          <w:p w:rsidR="00EB2947" w:rsidRPr="00806587" w:rsidRDefault="00EB2947" w:rsidP="0016137B">
            <w:pPr>
              <w:rPr>
                <w:rFonts w:ascii="Arial" w:hAnsi="Arial" w:cs="Arial"/>
                <w:sz w:val="24"/>
                <w:szCs w:val="24"/>
              </w:rPr>
            </w:pPr>
            <w:r w:rsidRPr="00806587">
              <w:rPr>
                <w:rFonts w:ascii="Arial" w:hAnsi="Arial" w:cs="Arial"/>
                <w:sz w:val="24"/>
                <w:szCs w:val="24"/>
              </w:rPr>
              <w:t>What weight is involved?</w:t>
            </w:r>
          </w:p>
        </w:tc>
        <w:tc>
          <w:tcPr>
            <w:tcW w:w="2346" w:type="dxa"/>
            <w:shd w:val="clear" w:color="auto" w:fill="E6E6E6"/>
          </w:tcPr>
          <w:p w:rsidR="00EB2947" w:rsidRPr="00806587" w:rsidRDefault="00EB2947" w:rsidP="0016137B">
            <w:pPr>
              <w:rPr>
                <w:rFonts w:ascii="Arial" w:hAnsi="Arial" w:cs="Arial"/>
                <w:sz w:val="24"/>
                <w:szCs w:val="24"/>
              </w:rPr>
            </w:pPr>
            <w:r w:rsidRPr="00806587">
              <w:rPr>
                <w:rFonts w:ascii="Arial" w:hAnsi="Arial" w:cs="Arial"/>
                <w:sz w:val="24"/>
                <w:szCs w:val="24"/>
              </w:rPr>
              <w:t>Any mechanical aids?</w:t>
            </w:r>
          </w:p>
        </w:tc>
      </w:tr>
      <w:tr w:rsidR="007C5457" w:rsidRPr="00806587" w:rsidTr="007C5457">
        <w:tc>
          <w:tcPr>
            <w:tcW w:w="3820" w:type="dxa"/>
            <w:tcBorders>
              <w:top w:val="single" w:sz="4" w:space="0" w:color="auto"/>
              <w:left w:val="single" w:sz="4" w:space="0" w:color="auto"/>
              <w:bottom w:val="single" w:sz="4" w:space="0" w:color="auto"/>
              <w:right w:val="single" w:sz="4" w:space="0" w:color="auto"/>
            </w:tcBorders>
          </w:tcPr>
          <w:p w:rsidR="007C5457" w:rsidRPr="007C5457" w:rsidRDefault="007C5457" w:rsidP="007C5457">
            <w:pPr>
              <w:tabs>
                <w:tab w:val="left" w:pos="6225"/>
              </w:tabs>
              <w:rPr>
                <w:rFonts w:ascii="Arial" w:hAnsi="Arial" w:cs="Arial"/>
                <w:sz w:val="24"/>
                <w:szCs w:val="24"/>
              </w:rPr>
            </w:pPr>
            <w:r w:rsidRPr="007C5457">
              <w:rPr>
                <w:rFonts w:ascii="Arial" w:hAnsi="Arial" w:cs="Arial"/>
                <w:sz w:val="24"/>
                <w:szCs w:val="24"/>
              </w:rPr>
              <w:t>BLS/ Moving and Handling</w:t>
            </w:r>
          </w:p>
        </w:tc>
        <w:tc>
          <w:tcPr>
            <w:tcW w:w="1425" w:type="dxa"/>
            <w:tcBorders>
              <w:top w:val="single" w:sz="4" w:space="0" w:color="auto"/>
              <w:left w:val="single" w:sz="4" w:space="0" w:color="auto"/>
              <w:bottom w:val="single" w:sz="4" w:space="0" w:color="auto"/>
              <w:right w:val="single" w:sz="4" w:space="0" w:color="auto"/>
            </w:tcBorders>
          </w:tcPr>
          <w:p w:rsidR="007C5457" w:rsidRPr="007C5457" w:rsidRDefault="007C5457" w:rsidP="007C5457">
            <w:pPr>
              <w:tabs>
                <w:tab w:val="left" w:pos="6225"/>
              </w:tabs>
              <w:rPr>
                <w:rFonts w:ascii="Arial" w:hAnsi="Arial" w:cs="Arial"/>
                <w:sz w:val="24"/>
                <w:szCs w:val="24"/>
              </w:rPr>
            </w:pPr>
            <w:r w:rsidRPr="007C5457">
              <w:rPr>
                <w:rFonts w:ascii="Arial" w:hAnsi="Arial" w:cs="Arial"/>
                <w:sz w:val="24"/>
                <w:szCs w:val="24"/>
              </w:rPr>
              <w:t>Yes</w:t>
            </w:r>
          </w:p>
        </w:tc>
        <w:tc>
          <w:tcPr>
            <w:tcW w:w="1423" w:type="dxa"/>
            <w:tcBorders>
              <w:top w:val="single" w:sz="4" w:space="0" w:color="auto"/>
              <w:left w:val="single" w:sz="4" w:space="0" w:color="auto"/>
              <w:bottom w:val="single" w:sz="4" w:space="0" w:color="auto"/>
              <w:right w:val="single" w:sz="4" w:space="0" w:color="auto"/>
            </w:tcBorders>
          </w:tcPr>
          <w:p w:rsidR="007C5457" w:rsidRPr="007C5457" w:rsidRDefault="007C5457" w:rsidP="007C5457">
            <w:pPr>
              <w:tabs>
                <w:tab w:val="left" w:pos="6225"/>
              </w:tabs>
              <w:rPr>
                <w:rFonts w:ascii="Arial" w:hAnsi="Arial" w:cs="Arial"/>
                <w:sz w:val="24"/>
                <w:szCs w:val="24"/>
              </w:rPr>
            </w:pPr>
            <w:r w:rsidRPr="007C5457">
              <w:rPr>
                <w:rFonts w:ascii="Arial" w:hAnsi="Arial" w:cs="Arial"/>
                <w:sz w:val="24"/>
                <w:szCs w:val="24"/>
              </w:rPr>
              <w:t>Yes</w:t>
            </w:r>
          </w:p>
        </w:tc>
        <w:tc>
          <w:tcPr>
            <w:tcW w:w="1590" w:type="dxa"/>
            <w:tcBorders>
              <w:top w:val="single" w:sz="4" w:space="0" w:color="auto"/>
              <w:left w:val="single" w:sz="4" w:space="0" w:color="auto"/>
              <w:bottom w:val="single" w:sz="4" w:space="0" w:color="auto"/>
              <w:right w:val="single" w:sz="4" w:space="0" w:color="auto"/>
            </w:tcBorders>
          </w:tcPr>
          <w:p w:rsidR="007C5457" w:rsidRPr="007C5457" w:rsidRDefault="007C5457" w:rsidP="007C5457">
            <w:pPr>
              <w:tabs>
                <w:tab w:val="left" w:pos="6225"/>
              </w:tabs>
              <w:rPr>
                <w:rFonts w:ascii="Arial" w:hAnsi="Arial" w:cs="Arial"/>
                <w:sz w:val="24"/>
                <w:szCs w:val="24"/>
              </w:rPr>
            </w:pPr>
            <w:r w:rsidRPr="007C5457">
              <w:rPr>
                <w:rFonts w:ascii="Arial" w:hAnsi="Arial" w:cs="Arial"/>
                <w:sz w:val="24"/>
                <w:szCs w:val="24"/>
              </w:rPr>
              <w:t>n/a</w:t>
            </w:r>
          </w:p>
        </w:tc>
        <w:tc>
          <w:tcPr>
            <w:tcW w:w="2346" w:type="dxa"/>
            <w:tcBorders>
              <w:top w:val="single" w:sz="4" w:space="0" w:color="auto"/>
              <w:left w:val="single" w:sz="4" w:space="0" w:color="auto"/>
              <w:bottom w:val="single" w:sz="4" w:space="0" w:color="auto"/>
              <w:right w:val="single" w:sz="4" w:space="0" w:color="auto"/>
            </w:tcBorders>
          </w:tcPr>
          <w:p w:rsidR="007C5457" w:rsidRPr="007C5457" w:rsidRDefault="007C5457" w:rsidP="007C5457">
            <w:pPr>
              <w:tabs>
                <w:tab w:val="left" w:pos="6225"/>
              </w:tabs>
              <w:rPr>
                <w:rFonts w:ascii="Arial" w:hAnsi="Arial" w:cs="Arial"/>
                <w:sz w:val="24"/>
                <w:szCs w:val="24"/>
              </w:rPr>
            </w:pPr>
            <w:r w:rsidRPr="007C5457">
              <w:rPr>
                <w:rFonts w:ascii="Arial" w:hAnsi="Arial" w:cs="Arial"/>
                <w:sz w:val="24"/>
                <w:szCs w:val="24"/>
              </w:rPr>
              <w:t>no</w:t>
            </w:r>
          </w:p>
        </w:tc>
      </w:tr>
    </w:tbl>
    <w:p w:rsidR="00EB2947" w:rsidRPr="00806587" w:rsidRDefault="00EB2947" w:rsidP="0016137B">
      <w:pPr>
        <w:tabs>
          <w:tab w:val="left" w:pos="6225"/>
        </w:tabs>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4"/>
        <w:tblDescription w:val="Is the job holder expected to sit or stand in a restricted position?"/>
      </w:tblPr>
      <w:tblGrid>
        <w:gridCol w:w="2423"/>
        <w:gridCol w:w="2417"/>
        <w:gridCol w:w="2416"/>
        <w:gridCol w:w="3348"/>
      </w:tblGrid>
      <w:tr w:rsidR="00EB2947" w:rsidRPr="00806587" w:rsidTr="007C5457">
        <w:tc>
          <w:tcPr>
            <w:tcW w:w="2423" w:type="dxa"/>
            <w:shd w:val="clear" w:color="auto" w:fill="E6E6E6"/>
          </w:tcPr>
          <w:p w:rsidR="00EB2947" w:rsidRPr="00806587" w:rsidRDefault="00EB2947" w:rsidP="0016137B">
            <w:pPr>
              <w:tabs>
                <w:tab w:val="left" w:pos="6225"/>
              </w:tabs>
              <w:rPr>
                <w:rFonts w:ascii="Arial" w:hAnsi="Arial" w:cs="Arial"/>
                <w:sz w:val="24"/>
                <w:szCs w:val="24"/>
                <w:u w:val="single"/>
              </w:rPr>
            </w:pPr>
            <w:r w:rsidRPr="00806587">
              <w:rPr>
                <w:rFonts w:ascii="Arial" w:hAnsi="Arial" w:cs="Arial"/>
                <w:sz w:val="24"/>
                <w:szCs w:val="24"/>
              </w:rPr>
              <w:lastRenderedPageBreak/>
              <w:t xml:space="preserve">Is the job holder expected to sit </w:t>
            </w:r>
            <w:r w:rsidR="0016137B">
              <w:rPr>
                <w:rFonts w:ascii="Arial" w:hAnsi="Arial" w:cs="Arial"/>
                <w:sz w:val="24"/>
                <w:szCs w:val="24"/>
              </w:rPr>
              <w:t>or</w:t>
            </w:r>
            <w:r w:rsidRPr="00806587">
              <w:rPr>
                <w:rFonts w:ascii="Arial" w:hAnsi="Arial" w:cs="Arial"/>
                <w:sz w:val="24"/>
                <w:szCs w:val="24"/>
              </w:rPr>
              <w:t xml:space="preserve"> stand in a restricted position?</w:t>
            </w:r>
          </w:p>
        </w:tc>
        <w:tc>
          <w:tcPr>
            <w:tcW w:w="2417" w:type="dxa"/>
            <w:shd w:val="clear" w:color="auto" w:fill="E6E6E6"/>
          </w:tcPr>
          <w:p w:rsidR="00EB2947" w:rsidRPr="00806587" w:rsidRDefault="00EB2947" w:rsidP="0016137B">
            <w:pPr>
              <w:rPr>
                <w:rFonts w:ascii="Arial" w:hAnsi="Arial" w:cs="Arial"/>
                <w:sz w:val="24"/>
                <w:szCs w:val="24"/>
              </w:rPr>
            </w:pPr>
            <w:r w:rsidRPr="00806587">
              <w:rPr>
                <w:rFonts w:ascii="Arial" w:hAnsi="Arial" w:cs="Arial"/>
                <w:sz w:val="24"/>
                <w:szCs w:val="24"/>
              </w:rPr>
              <w:t>How often?</w:t>
            </w:r>
          </w:p>
        </w:tc>
        <w:tc>
          <w:tcPr>
            <w:tcW w:w="2416" w:type="dxa"/>
            <w:shd w:val="clear" w:color="auto" w:fill="E6E6E6"/>
          </w:tcPr>
          <w:p w:rsidR="00EB2947" w:rsidRPr="00806587" w:rsidRDefault="00EB2947" w:rsidP="0016137B">
            <w:pPr>
              <w:rPr>
                <w:rFonts w:ascii="Arial" w:hAnsi="Arial" w:cs="Arial"/>
                <w:sz w:val="24"/>
                <w:szCs w:val="24"/>
              </w:rPr>
            </w:pPr>
            <w:r w:rsidRPr="00806587">
              <w:rPr>
                <w:rFonts w:ascii="Arial" w:hAnsi="Arial" w:cs="Arial"/>
                <w:sz w:val="24"/>
                <w:szCs w:val="24"/>
              </w:rPr>
              <w:t>For how long?</w:t>
            </w:r>
          </w:p>
        </w:tc>
        <w:tc>
          <w:tcPr>
            <w:tcW w:w="3348" w:type="dxa"/>
            <w:shd w:val="clear" w:color="auto" w:fill="E6E6E6"/>
          </w:tcPr>
          <w:p w:rsidR="00EB2947" w:rsidRPr="00806587" w:rsidRDefault="00EB2947" w:rsidP="0016137B">
            <w:pPr>
              <w:rPr>
                <w:rFonts w:ascii="Arial" w:hAnsi="Arial" w:cs="Arial"/>
                <w:sz w:val="24"/>
                <w:szCs w:val="24"/>
              </w:rPr>
            </w:pPr>
            <w:r w:rsidRPr="00806587">
              <w:rPr>
                <w:rFonts w:ascii="Arial" w:hAnsi="Arial" w:cs="Arial"/>
                <w:sz w:val="24"/>
                <w:szCs w:val="24"/>
              </w:rPr>
              <w:t>What activity is involved?</w:t>
            </w:r>
          </w:p>
        </w:tc>
      </w:tr>
      <w:tr w:rsidR="007C5457" w:rsidRPr="00806587" w:rsidTr="007C5457">
        <w:trPr>
          <w:trHeight w:val="756"/>
        </w:trPr>
        <w:tc>
          <w:tcPr>
            <w:tcW w:w="2423" w:type="dxa"/>
          </w:tcPr>
          <w:p w:rsidR="007C5457" w:rsidRPr="00806587" w:rsidRDefault="007C5457" w:rsidP="007C5457">
            <w:pPr>
              <w:tabs>
                <w:tab w:val="left" w:pos="6225"/>
              </w:tabs>
              <w:rPr>
                <w:rFonts w:ascii="Arial" w:hAnsi="Arial" w:cs="Arial"/>
                <w:sz w:val="24"/>
                <w:szCs w:val="24"/>
              </w:rPr>
            </w:pPr>
            <w:r w:rsidRPr="007C5457">
              <w:rPr>
                <w:rFonts w:ascii="Arial" w:hAnsi="Arial" w:cs="Arial"/>
                <w:sz w:val="24"/>
                <w:szCs w:val="24"/>
              </w:rPr>
              <w:t>Yes</w:t>
            </w:r>
          </w:p>
        </w:tc>
        <w:tc>
          <w:tcPr>
            <w:tcW w:w="2417" w:type="dxa"/>
          </w:tcPr>
          <w:p w:rsidR="007C5457" w:rsidRPr="00806587" w:rsidRDefault="007C5457" w:rsidP="007C5457">
            <w:pPr>
              <w:tabs>
                <w:tab w:val="left" w:pos="6225"/>
              </w:tabs>
              <w:rPr>
                <w:rFonts w:ascii="Arial" w:hAnsi="Arial" w:cs="Arial"/>
                <w:sz w:val="24"/>
                <w:szCs w:val="24"/>
              </w:rPr>
            </w:pPr>
            <w:r w:rsidRPr="007C5457">
              <w:rPr>
                <w:rFonts w:ascii="Arial" w:hAnsi="Arial" w:cs="Arial"/>
                <w:sz w:val="24"/>
                <w:szCs w:val="24"/>
              </w:rPr>
              <w:t>Daily</w:t>
            </w:r>
          </w:p>
        </w:tc>
        <w:tc>
          <w:tcPr>
            <w:tcW w:w="2416" w:type="dxa"/>
          </w:tcPr>
          <w:p w:rsidR="007C5457" w:rsidRPr="00806587" w:rsidRDefault="007C5457" w:rsidP="007C5457">
            <w:pPr>
              <w:tabs>
                <w:tab w:val="left" w:pos="6225"/>
              </w:tabs>
              <w:rPr>
                <w:rFonts w:ascii="Arial" w:hAnsi="Arial" w:cs="Arial"/>
                <w:sz w:val="24"/>
                <w:szCs w:val="24"/>
              </w:rPr>
            </w:pPr>
            <w:r w:rsidRPr="007C5457">
              <w:rPr>
                <w:rFonts w:ascii="Arial" w:hAnsi="Arial" w:cs="Arial"/>
                <w:sz w:val="24"/>
                <w:szCs w:val="24"/>
              </w:rPr>
              <w:t>4 hours per day</w:t>
            </w:r>
          </w:p>
        </w:tc>
        <w:tc>
          <w:tcPr>
            <w:tcW w:w="3348" w:type="dxa"/>
          </w:tcPr>
          <w:p w:rsidR="007C5457" w:rsidRPr="00806587" w:rsidRDefault="007C5457" w:rsidP="007C5457">
            <w:pPr>
              <w:tabs>
                <w:tab w:val="left" w:pos="6225"/>
              </w:tabs>
              <w:rPr>
                <w:rFonts w:ascii="Arial" w:hAnsi="Arial" w:cs="Arial"/>
                <w:sz w:val="24"/>
                <w:szCs w:val="24"/>
              </w:rPr>
            </w:pPr>
            <w:r w:rsidRPr="007C5457">
              <w:rPr>
                <w:rFonts w:ascii="Arial" w:hAnsi="Arial" w:cs="Arial"/>
                <w:sz w:val="24"/>
                <w:szCs w:val="24"/>
              </w:rPr>
              <w:t>Sitting in meetings with patients and at workstation completing admin and clinical notes</w:t>
            </w:r>
          </w:p>
        </w:tc>
      </w:tr>
    </w:tbl>
    <w:p w:rsidR="00EB2947" w:rsidRPr="00806587" w:rsidRDefault="00EB2947" w:rsidP="0016137B">
      <w:pPr>
        <w:tabs>
          <w:tab w:val="left" w:pos="1830"/>
        </w:tabs>
        <w:ind w:left="1080"/>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5"/>
        <w:tblDescription w:val="Determining the mental effort the job requires. Are there any duties requiring particular concentration and are there any duties of an unpredicatble nature?"/>
      </w:tblPr>
      <w:tblGrid>
        <w:gridCol w:w="5786"/>
        <w:gridCol w:w="1960"/>
        <w:gridCol w:w="2858"/>
      </w:tblGrid>
      <w:tr w:rsidR="00EB2947" w:rsidRPr="00806587" w:rsidTr="00123F50">
        <w:tc>
          <w:tcPr>
            <w:tcW w:w="5786" w:type="dxa"/>
            <w:shd w:val="clear" w:color="auto" w:fill="E6E6E6"/>
          </w:tcPr>
          <w:p w:rsidR="00EB2947" w:rsidRPr="00440997" w:rsidRDefault="0016137B" w:rsidP="0016137B">
            <w:pPr>
              <w:tabs>
                <w:tab w:val="left" w:pos="1830"/>
              </w:tabs>
              <w:rPr>
                <w:rFonts w:ascii="Arial" w:hAnsi="Arial" w:cs="Arial"/>
                <w:b/>
                <w:sz w:val="24"/>
                <w:szCs w:val="24"/>
              </w:rPr>
            </w:pPr>
            <w:r>
              <w:rPr>
                <w:rFonts w:ascii="Arial" w:hAnsi="Arial" w:cs="Arial"/>
                <w:b/>
                <w:sz w:val="24"/>
                <w:szCs w:val="24"/>
              </w:rPr>
              <w:t>Mental effort</w:t>
            </w:r>
          </w:p>
          <w:p w:rsidR="00EB2947" w:rsidRPr="00806587" w:rsidRDefault="00EB2947" w:rsidP="0016137B">
            <w:pPr>
              <w:tabs>
                <w:tab w:val="left" w:pos="1830"/>
              </w:tabs>
              <w:outlineLvl w:val="0"/>
              <w:rPr>
                <w:rFonts w:ascii="Arial" w:hAnsi="Arial" w:cs="Arial"/>
                <w:sz w:val="24"/>
                <w:szCs w:val="24"/>
              </w:rPr>
            </w:pPr>
            <w:r w:rsidRPr="00806587">
              <w:rPr>
                <w:rFonts w:ascii="Arial" w:hAnsi="Arial" w:cs="Arial"/>
                <w:sz w:val="24"/>
                <w:szCs w:val="24"/>
              </w:rPr>
              <w:t>Are there any duties requiring particular concentration? Please detail.</w:t>
            </w:r>
          </w:p>
        </w:tc>
        <w:tc>
          <w:tcPr>
            <w:tcW w:w="1960" w:type="dxa"/>
            <w:shd w:val="clear" w:color="auto" w:fill="E6E6E6"/>
          </w:tcPr>
          <w:p w:rsidR="00EB2947" w:rsidRPr="00806587" w:rsidRDefault="00EB2947" w:rsidP="0016137B">
            <w:pPr>
              <w:tabs>
                <w:tab w:val="left" w:pos="1830"/>
              </w:tabs>
              <w:rPr>
                <w:rFonts w:ascii="Arial" w:hAnsi="Arial" w:cs="Arial"/>
                <w:sz w:val="24"/>
                <w:szCs w:val="24"/>
              </w:rPr>
            </w:pPr>
            <w:r w:rsidRPr="00806587">
              <w:rPr>
                <w:rFonts w:ascii="Arial" w:hAnsi="Arial" w:cs="Arial"/>
                <w:sz w:val="24"/>
                <w:szCs w:val="24"/>
              </w:rPr>
              <w:t>How often?</w:t>
            </w:r>
          </w:p>
        </w:tc>
        <w:tc>
          <w:tcPr>
            <w:tcW w:w="2858" w:type="dxa"/>
            <w:shd w:val="clear" w:color="auto" w:fill="E6E6E6"/>
          </w:tcPr>
          <w:p w:rsidR="00EB2947" w:rsidRPr="00806587" w:rsidRDefault="00EB2947" w:rsidP="0016137B">
            <w:pPr>
              <w:tabs>
                <w:tab w:val="left" w:pos="1830"/>
              </w:tabs>
              <w:rPr>
                <w:rFonts w:ascii="Arial" w:hAnsi="Arial" w:cs="Arial"/>
                <w:sz w:val="24"/>
                <w:szCs w:val="24"/>
              </w:rPr>
            </w:pPr>
            <w:r w:rsidRPr="00806587">
              <w:rPr>
                <w:rFonts w:ascii="Arial" w:hAnsi="Arial" w:cs="Arial"/>
                <w:sz w:val="24"/>
                <w:szCs w:val="24"/>
              </w:rPr>
              <w:t>For how long?</w:t>
            </w:r>
          </w:p>
        </w:tc>
      </w:tr>
      <w:tr w:rsidR="007C5457" w:rsidRPr="00806587" w:rsidTr="00123F50">
        <w:tc>
          <w:tcPr>
            <w:tcW w:w="5786" w:type="dxa"/>
          </w:tcPr>
          <w:p w:rsidR="007C5457" w:rsidRPr="007C5457" w:rsidRDefault="007C5457" w:rsidP="007C5457">
            <w:pPr>
              <w:autoSpaceDE w:val="0"/>
              <w:autoSpaceDN w:val="0"/>
              <w:adjustRightInd w:val="0"/>
              <w:jc w:val="both"/>
              <w:rPr>
                <w:rFonts w:ascii="Arial" w:hAnsi="Arial" w:cs="Arial"/>
                <w:sz w:val="24"/>
                <w:szCs w:val="24"/>
                <w:lang w:eastAsia="en-GB"/>
              </w:rPr>
            </w:pPr>
            <w:r w:rsidRPr="007C5457">
              <w:rPr>
                <w:rFonts w:ascii="Arial" w:hAnsi="Arial" w:cs="Arial"/>
                <w:sz w:val="24"/>
                <w:szCs w:val="24"/>
                <w:lang w:eastAsia="en-GB"/>
              </w:rPr>
              <w:t>Assessments/Writing clinical notes/care plans/ reports</w:t>
            </w:r>
          </w:p>
          <w:p w:rsidR="007C5457" w:rsidRPr="007C5457" w:rsidRDefault="007C5457" w:rsidP="007C5457">
            <w:pPr>
              <w:autoSpaceDE w:val="0"/>
              <w:autoSpaceDN w:val="0"/>
              <w:adjustRightInd w:val="0"/>
              <w:rPr>
                <w:rFonts w:ascii="Arial" w:hAnsi="Arial" w:cs="Arial"/>
                <w:sz w:val="24"/>
                <w:szCs w:val="24"/>
                <w:lang w:eastAsia="en-GB"/>
              </w:rPr>
            </w:pPr>
          </w:p>
        </w:tc>
        <w:tc>
          <w:tcPr>
            <w:tcW w:w="1960" w:type="dxa"/>
          </w:tcPr>
          <w:p w:rsidR="007C5457" w:rsidRPr="007C5457" w:rsidRDefault="007C5457" w:rsidP="007C5457">
            <w:pPr>
              <w:tabs>
                <w:tab w:val="left" w:pos="1830"/>
              </w:tabs>
              <w:rPr>
                <w:rFonts w:ascii="Arial" w:hAnsi="Arial" w:cs="Arial"/>
                <w:sz w:val="24"/>
                <w:szCs w:val="24"/>
              </w:rPr>
            </w:pPr>
            <w:r w:rsidRPr="007C5457">
              <w:rPr>
                <w:rFonts w:ascii="Arial" w:hAnsi="Arial" w:cs="Arial"/>
                <w:sz w:val="24"/>
                <w:szCs w:val="24"/>
              </w:rPr>
              <w:t>Daily</w:t>
            </w:r>
          </w:p>
        </w:tc>
        <w:tc>
          <w:tcPr>
            <w:tcW w:w="2858" w:type="dxa"/>
          </w:tcPr>
          <w:p w:rsidR="007C5457" w:rsidRPr="007C5457" w:rsidRDefault="007C5457" w:rsidP="007C5457">
            <w:pPr>
              <w:tabs>
                <w:tab w:val="left" w:pos="1830"/>
              </w:tabs>
              <w:rPr>
                <w:rFonts w:ascii="Arial" w:hAnsi="Arial" w:cs="Arial"/>
                <w:sz w:val="24"/>
                <w:szCs w:val="24"/>
              </w:rPr>
            </w:pPr>
            <w:r w:rsidRPr="007C5457">
              <w:rPr>
                <w:rFonts w:ascii="Arial" w:hAnsi="Arial" w:cs="Arial"/>
                <w:sz w:val="24"/>
                <w:szCs w:val="24"/>
              </w:rPr>
              <w:t>Several hours</w:t>
            </w:r>
          </w:p>
        </w:tc>
      </w:tr>
      <w:tr w:rsidR="007C5457" w:rsidRPr="00806587" w:rsidTr="00123F50">
        <w:tc>
          <w:tcPr>
            <w:tcW w:w="5786" w:type="dxa"/>
            <w:tcBorders>
              <w:bottom w:val="single" w:sz="4" w:space="0" w:color="auto"/>
            </w:tcBorders>
            <w:shd w:val="clear" w:color="auto" w:fill="E6E6E6"/>
          </w:tcPr>
          <w:p w:rsidR="007C5457" w:rsidRPr="00806587" w:rsidRDefault="007C5457" w:rsidP="007C5457">
            <w:pPr>
              <w:tabs>
                <w:tab w:val="left" w:pos="1830"/>
              </w:tabs>
              <w:outlineLvl w:val="0"/>
              <w:rPr>
                <w:rFonts w:ascii="Arial" w:hAnsi="Arial" w:cs="Arial"/>
                <w:sz w:val="24"/>
                <w:szCs w:val="24"/>
              </w:rPr>
            </w:pPr>
            <w:r w:rsidRPr="00806587">
              <w:rPr>
                <w:rFonts w:ascii="Arial" w:hAnsi="Arial" w:cs="Arial"/>
                <w:sz w:val="24"/>
                <w:szCs w:val="24"/>
              </w:rPr>
              <w:t>Are there any duties of an unpredictable nature?  Please detail.</w:t>
            </w:r>
          </w:p>
        </w:tc>
        <w:tc>
          <w:tcPr>
            <w:tcW w:w="1960" w:type="dxa"/>
            <w:tcBorders>
              <w:bottom w:val="single" w:sz="4" w:space="0" w:color="auto"/>
            </w:tcBorders>
            <w:shd w:val="clear" w:color="auto" w:fill="E6E6E6"/>
          </w:tcPr>
          <w:p w:rsidR="007C5457" w:rsidRPr="00806587" w:rsidRDefault="007C5457" w:rsidP="007C5457">
            <w:pPr>
              <w:tabs>
                <w:tab w:val="left" w:pos="1830"/>
              </w:tabs>
              <w:rPr>
                <w:rFonts w:ascii="Arial" w:hAnsi="Arial" w:cs="Arial"/>
                <w:sz w:val="24"/>
                <w:szCs w:val="24"/>
              </w:rPr>
            </w:pPr>
            <w:r w:rsidRPr="00806587">
              <w:rPr>
                <w:rFonts w:ascii="Arial" w:hAnsi="Arial" w:cs="Arial"/>
                <w:sz w:val="24"/>
                <w:szCs w:val="24"/>
              </w:rPr>
              <w:t>How often?</w:t>
            </w:r>
          </w:p>
        </w:tc>
        <w:tc>
          <w:tcPr>
            <w:tcW w:w="2858" w:type="dxa"/>
            <w:tcBorders>
              <w:bottom w:val="single" w:sz="4" w:space="0" w:color="auto"/>
            </w:tcBorders>
            <w:shd w:val="clear" w:color="auto" w:fill="E6E6E6"/>
          </w:tcPr>
          <w:p w:rsidR="007C5457" w:rsidRPr="00806587" w:rsidRDefault="007C5457" w:rsidP="007C5457">
            <w:pPr>
              <w:tabs>
                <w:tab w:val="left" w:pos="1830"/>
              </w:tabs>
              <w:rPr>
                <w:rFonts w:ascii="Arial" w:hAnsi="Arial" w:cs="Arial"/>
                <w:sz w:val="24"/>
                <w:szCs w:val="24"/>
              </w:rPr>
            </w:pPr>
            <w:r w:rsidRPr="00806587">
              <w:rPr>
                <w:rFonts w:ascii="Arial" w:hAnsi="Arial" w:cs="Arial"/>
                <w:sz w:val="24"/>
                <w:szCs w:val="24"/>
              </w:rPr>
              <w:t>For how long?</w:t>
            </w:r>
          </w:p>
        </w:tc>
      </w:tr>
      <w:tr w:rsidR="007C5457" w:rsidRPr="00806587" w:rsidTr="00123F50">
        <w:tc>
          <w:tcPr>
            <w:tcW w:w="5786" w:type="dxa"/>
            <w:shd w:val="clear" w:color="auto" w:fill="auto"/>
          </w:tcPr>
          <w:p w:rsidR="007C5457" w:rsidRPr="007C5457" w:rsidRDefault="007C5457" w:rsidP="007C5457">
            <w:pPr>
              <w:tabs>
                <w:tab w:val="left" w:pos="1830"/>
              </w:tabs>
              <w:jc w:val="both"/>
              <w:outlineLvl w:val="0"/>
              <w:rPr>
                <w:rFonts w:ascii="Arial" w:hAnsi="Arial" w:cs="Arial"/>
                <w:sz w:val="24"/>
                <w:szCs w:val="24"/>
              </w:rPr>
            </w:pPr>
            <w:r w:rsidRPr="007C5457">
              <w:rPr>
                <w:rFonts w:ascii="Arial" w:hAnsi="Arial" w:cs="Arial"/>
                <w:sz w:val="24"/>
                <w:szCs w:val="24"/>
              </w:rPr>
              <w:t>Yes, due to the patient group, this could present with complex and unpredictable behaviours</w:t>
            </w:r>
          </w:p>
          <w:p w:rsidR="007C5457" w:rsidRPr="007C5457" w:rsidRDefault="007C5457" w:rsidP="007C5457">
            <w:pPr>
              <w:tabs>
                <w:tab w:val="left" w:pos="1830"/>
              </w:tabs>
              <w:outlineLvl w:val="0"/>
              <w:rPr>
                <w:rFonts w:ascii="Arial" w:hAnsi="Arial" w:cs="Arial"/>
                <w:sz w:val="24"/>
                <w:szCs w:val="24"/>
              </w:rPr>
            </w:pPr>
          </w:p>
        </w:tc>
        <w:tc>
          <w:tcPr>
            <w:tcW w:w="1960" w:type="dxa"/>
            <w:shd w:val="clear" w:color="auto" w:fill="auto"/>
          </w:tcPr>
          <w:p w:rsidR="007C5457" w:rsidRPr="007C5457" w:rsidRDefault="007C5457" w:rsidP="007C5457">
            <w:pPr>
              <w:tabs>
                <w:tab w:val="left" w:pos="1830"/>
              </w:tabs>
              <w:rPr>
                <w:rFonts w:ascii="Arial" w:hAnsi="Arial" w:cs="Arial"/>
                <w:sz w:val="24"/>
                <w:szCs w:val="24"/>
              </w:rPr>
            </w:pPr>
            <w:r w:rsidRPr="007C5457">
              <w:rPr>
                <w:rFonts w:ascii="Arial" w:hAnsi="Arial" w:cs="Arial"/>
                <w:sz w:val="24"/>
                <w:szCs w:val="24"/>
              </w:rPr>
              <w:t>Daily</w:t>
            </w:r>
          </w:p>
        </w:tc>
        <w:tc>
          <w:tcPr>
            <w:tcW w:w="2858" w:type="dxa"/>
            <w:shd w:val="clear" w:color="auto" w:fill="auto"/>
          </w:tcPr>
          <w:p w:rsidR="007C5457" w:rsidRPr="007C5457" w:rsidRDefault="007C5457" w:rsidP="007C5457">
            <w:pPr>
              <w:tabs>
                <w:tab w:val="left" w:pos="1830"/>
              </w:tabs>
              <w:rPr>
                <w:rFonts w:ascii="Arial" w:hAnsi="Arial" w:cs="Arial"/>
                <w:sz w:val="24"/>
                <w:szCs w:val="24"/>
              </w:rPr>
            </w:pPr>
            <w:r w:rsidRPr="007C5457">
              <w:rPr>
                <w:rFonts w:ascii="Arial" w:hAnsi="Arial" w:cs="Arial"/>
                <w:sz w:val="24"/>
                <w:szCs w:val="24"/>
              </w:rPr>
              <w:t>2-3 hours</w:t>
            </w:r>
          </w:p>
        </w:tc>
      </w:tr>
    </w:tbl>
    <w:p w:rsidR="00EB2947" w:rsidRDefault="00EB2947" w:rsidP="0016137B">
      <w:pPr>
        <w:tabs>
          <w:tab w:val="left" w:pos="1830"/>
        </w:tabs>
        <w:ind w:left="180"/>
        <w:rPr>
          <w:rFonts w:ascii="Arial" w:hAnsi="Arial" w:cs="Arial"/>
          <w:sz w:val="24"/>
          <w:szCs w:val="24"/>
          <w:u w:val="single"/>
        </w:rPr>
      </w:pPr>
    </w:p>
    <w:p w:rsidR="00F676BE" w:rsidRDefault="00F676BE" w:rsidP="0016137B">
      <w:pPr>
        <w:tabs>
          <w:tab w:val="left" w:pos="1830"/>
        </w:tabs>
        <w:ind w:left="180"/>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6"/>
        <w:tblDescription w:val="Determining the emotional effort and working conditions required in the role"/>
      </w:tblPr>
      <w:tblGrid>
        <w:gridCol w:w="5779"/>
        <w:gridCol w:w="836"/>
        <w:gridCol w:w="1127"/>
        <w:gridCol w:w="2848"/>
        <w:gridCol w:w="14"/>
      </w:tblGrid>
      <w:tr w:rsidR="00EB2947" w:rsidRPr="00806587" w:rsidTr="009402E0">
        <w:trPr>
          <w:gridAfter w:val="1"/>
          <w:wAfter w:w="14" w:type="dxa"/>
        </w:trPr>
        <w:tc>
          <w:tcPr>
            <w:tcW w:w="5779" w:type="dxa"/>
            <w:shd w:val="clear" w:color="auto" w:fill="E6E6E6"/>
          </w:tcPr>
          <w:p w:rsidR="00EB2947" w:rsidRPr="00440997" w:rsidRDefault="0016137B" w:rsidP="0016137B">
            <w:pPr>
              <w:tabs>
                <w:tab w:val="left" w:pos="1830"/>
              </w:tabs>
              <w:rPr>
                <w:rFonts w:ascii="Arial" w:hAnsi="Arial" w:cs="Arial"/>
                <w:sz w:val="24"/>
                <w:szCs w:val="24"/>
              </w:rPr>
            </w:pPr>
            <w:r>
              <w:rPr>
                <w:rFonts w:ascii="Arial" w:hAnsi="Arial" w:cs="Arial"/>
                <w:b/>
                <w:sz w:val="24"/>
                <w:szCs w:val="24"/>
              </w:rPr>
              <w:t>Emotional effort</w:t>
            </w:r>
          </w:p>
          <w:p w:rsidR="00EB2947" w:rsidRPr="00806587" w:rsidRDefault="00EB2947" w:rsidP="0016137B">
            <w:pPr>
              <w:tabs>
                <w:tab w:val="left" w:pos="1830"/>
              </w:tabs>
              <w:outlineLvl w:val="0"/>
              <w:rPr>
                <w:rFonts w:ascii="Arial" w:hAnsi="Arial" w:cs="Arial"/>
                <w:sz w:val="24"/>
                <w:szCs w:val="24"/>
              </w:rPr>
            </w:pPr>
            <w:r w:rsidRPr="00806587">
              <w:rPr>
                <w:rFonts w:ascii="Arial" w:hAnsi="Arial" w:cs="Arial"/>
                <w:sz w:val="24"/>
                <w:szCs w:val="24"/>
              </w:rPr>
              <w:t>Does the job involve dealing with any distressing or emotional circumstances? Please detail.</w:t>
            </w:r>
          </w:p>
        </w:tc>
        <w:tc>
          <w:tcPr>
            <w:tcW w:w="1963" w:type="dxa"/>
            <w:gridSpan w:val="2"/>
            <w:shd w:val="clear" w:color="auto" w:fill="E6E6E6"/>
          </w:tcPr>
          <w:p w:rsidR="00EB2947" w:rsidRPr="00806587" w:rsidRDefault="00EB2947" w:rsidP="0016137B">
            <w:pPr>
              <w:tabs>
                <w:tab w:val="left" w:pos="1830"/>
              </w:tabs>
              <w:rPr>
                <w:rFonts w:ascii="Arial" w:hAnsi="Arial" w:cs="Arial"/>
                <w:sz w:val="24"/>
                <w:szCs w:val="24"/>
              </w:rPr>
            </w:pPr>
            <w:r w:rsidRPr="00806587">
              <w:rPr>
                <w:rFonts w:ascii="Arial" w:hAnsi="Arial" w:cs="Arial"/>
                <w:sz w:val="24"/>
                <w:szCs w:val="24"/>
              </w:rPr>
              <w:t>Direct / Indirect exposure</w:t>
            </w:r>
          </w:p>
        </w:tc>
        <w:tc>
          <w:tcPr>
            <w:tcW w:w="2848" w:type="dxa"/>
            <w:shd w:val="clear" w:color="auto" w:fill="E6E6E6"/>
          </w:tcPr>
          <w:p w:rsidR="00EB2947" w:rsidRPr="00806587" w:rsidRDefault="00EB2947" w:rsidP="0016137B">
            <w:pPr>
              <w:tabs>
                <w:tab w:val="left" w:pos="1830"/>
              </w:tabs>
              <w:rPr>
                <w:rFonts w:ascii="Arial" w:hAnsi="Arial" w:cs="Arial"/>
                <w:sz w:val="24"/>
                <w:szCs w:val="24"/>
              </w:rPr>
            </w:pPr>
            <w:r w:rsidRPr="00806587">
              <w:rPr>
                <w:rFonts w:ascii="Arial" w:hAnsi="Arial" w:cs="Arial"/>
                <w:sz w:val="24"/>
                <w:szCs w:val="24"/>
              </w:rPr>
              <w:t>How often?</w:t>
            </w:r>
          </w:p>
        </w:tc>
      </w:tr>
      <w:tr w:rsidR="00EB2947" w:rsidRPr="00806587" w:rsidTr="009402E0">
        <w:trPr>
          <w:gridAfter w:val="1"/>
          <w:wAfter w:w="14" w:type="dxa"/>
          <w:trHeight w:val="935"/>
        </w:trPr>
        <w:tc>
          <w:tcPr>
            <w:tcW w:w="5779" w:type="dxa"/>
          </w:tcPr>
          <w:p w:rsidR="00EB2947" w:rsidRPr="00806587" w:rsidRDefault="007C5457" w:rsidP="007C5457">
            <w:pPr>
              <w:tabs>
                <w:tab w:val="left" w:pos="1830"/>
              </w:tabs>
              <w:rPr>
                <w:rFonts w:ascii="Arial" w:hAnsi="Arial" w:cs="Arial"/>
                <w:sz w:val="24"/>
                <w:szCs w:val="24"/>
              </w:rPr>
            </w:pPr>
            <w:r>
              <w:rPr>
                <w:rFonts w:ascii="Arial" w:hAnsi="Arial" w:cs="Arial"/>
                <w:sz w:val="24"/>
                <w:szCs w:val="24"/>
              </w:rPr>
              <w:t>Work</w:t>
            </w:r>
            <w:r w:rsidRPr="007C5457">
              <w:rPr>
                <w:rFonts w:ascii="Arial" w:hAnsi="Arial" w:cs="Arial"/>
                <w:sz w:val="24"/>
                <w:szCs w:val="24"/>
              </w:rPr>
              <w:t>ing with people with mental illness</w:t>
            </w:r>
            <w:r w:rsidRPr="007C5457">
              <w:rPr>
                <w:rFonts w:ascii="Arial" w:hAnsi="Arial" w:cs="Arial"/>
                <w:sz w:val="24"/>
                <w:szCs w:val="24"/>
              </w:rPr>
              <w:tab/>
            </w:r>
            <w:r w:rsidRPr="007C5457">
              <w:rPr>
                <w:rFonts w:ascii="Arial" w:hAnsi="Arial" w:cs="Arial"/>
                <w:sz w:val="24"/>
                <w:szCs w:val="24"/>
              </w:rPr>
              <w:tab/>
            </w:r>
          </w:p>
        </w:tc>
        <w:tc>
          <w:tcPr>
            <w:tcW w:w="1963" w:type="dxa"/>
            <w:gridSpan w:val="2"/>
          </w:tcPr>
          <w:p w:rsidR="00EB2947" w:rsidRPr="00806587" w:rsidRDefault="007C5457" w:rsidP="0016137B">
            <w:pPr>
              <w:tabs>
                <w:tab w:val="left" w:pos="1830"/>
              </w:tabs>
              <w:rPr>
                <w:rFonts w:ascii="Arial" w:hAnsi="Arial" w:cs="Arial"/>
                <w:sz w:val="24"/>
                <w:szCs w:val="24"/>
              </w:rPr>
            </w:pPr>
            <w:r w:rsidRPr="007C5457">
              <w:rPr>
                <w:rFonts w:ascii="Arial" w:hAnsi="Arial" w:cs="Arial"/>
                <w:sz w:val="24"/>
                <w:szCs w:val="24"/>
              </w:rPr>
              <w:t>Direct</w:t>
            </w:r>
          </w:p>
        </w:tc>
        <w:tc>
          <w:tcPr>
            <w:tcW w:w="2848" w:type="dxa"/>
          </w:tcPr>
          <w:p w:rsidR="00EB2947" w:rsidRPr="00806587" w:rsidRDefault="007C5457" w:rsidP="0016137B">
            <w:pPr>
              <w:tabs>
                <w:tab w:val="left" w:pos="1830"/>
              </w:tabs>
              <w:rPr>
                <w:rFonts w:ascii="Arial" w:hAnsi="Arial" w:cs="Arial"/>
                <w:sz w:val="24"/>
                <w:szCs w:val="24"/>
              </w:rPr>
            </w:pPr>
            <w:r w:rsidRPr="007C5457">
              <w:rPr>
                <w:rFonts w:ascii="Arial" w:hAnsi="Arial" w:cs="Arial"/>
                <w:sz w:val="24"/>
                <w:szCs w:val="24"/>
              </w:rPr>
              <w:t>Daily</w:t>
            </w:r>
          </w:p>
        </w:tc>
      </w:tr>
      <w:tr w:rsidR="00EB2947" w:rsidRPr="00806587" w:rsidTr="009402E0">
        <w:tc>
          <w:tcPr>
            <w:tcW w:w="6615" w:type="dxa"/>
            <w:gridSpan w:val="2"/>
            <w:shd w:val="clear" w:color="auto" w:fill="E6E6E6"/>
          </w:tcPr>
          <w:p w:rsidR="00EB2947" w:rsidRPr="00440997" w:rsidRDefault="0016137B" w:rsidP="0016137B">
            <w:pPr>
              <w:rPr>
                <w:rFonts w:ascii="Arial" w:hAnsi="Arial" w:cs="Arial"/>
                <w:sz w:val="24"/>
                <w:szCs w:val="24"/>
              </w:rPr>
            </w:pPr>
            <w:r>
              <w:rPr>
                <w:rFonts w:ascii="Arial" w:hAnsi="Arial" w:cs="Arial"/>
                <w:b/>
                <w:sz w:val="24"/>
                <w:szCs w:val="24"/>
              </w:rPr>
              <w:t>Working conditions</w:t>
            </w:r>
          </w:p>
          <w:p w:rsidR="00EB2947" w:rsidRPr="00806587" w:rsidRDefault="00EB2947" w:rsidP="0016137B">
            <w:pPr>
              <w:outlineLvl w:val="0"/>
              <w:rPr>
                <w:rFonts w:ascii="Arial" w:hAnsi="Arial" w:cs="Arial"/>
                <w:sz w:val="24"/>
                <w:szCs w:val="24"/>
                <w:u w:val="single"/>
              </w:rPr>
            </w:pPr>
            <w:r w:rsidRPr="00806587">
              <w:rPr>
                <w:rFonts w:ascii="Arial" w:hAnsi="Arial" w:cs="Arial"/>
                <w:sz w:val="24"/>
                <w:szCs w:val="24"/>
              </w:rPr>
              <w:t>Does the job involve exposure to unpleasant working conditions? Please detail.</w:t>
            </w:r>
          </w:p>
        </w:tc>
        <w:tc>
          <w:tcPr>
            <w:tcW w:w="3989" w:type="dxa"/>
            <w:gridSpan w:val="3"/>
            <w:shd w:val="clear" w:color="auto" w:fill="E6E6E6"/>
          </w:tcPr>
          <w:p w:rsidR="00EB2947" w:rsidRPr="00806587" w:rsidRDefault="00EB2947" w:rsidP="0016137B">
            <w:pPr>
              <w:rPr>
                <w:rFonts w:ascii="Arial" w:hAnsi="Arial" w:cs="Arial"/>
                <w:sz w:val="24"/>
                <w:szCs w:val="24"/>
              </w:rPr>
            </w:pPr>
            <w:r w:rsidRPr="00806587">
              <w:rPr>
                <w:rFonts w:ascii="Arial" w:hAnsi="Arial" w:cs="Arial"/>
                <w:sz w:val="24"/>
                <w:szCs w:val="24"/>
              </w:rPr>
              <w:t>How often?</w:t>
            </w:r>
          </w:p>
        </w:tc>
      </w:tr>
      <w:tr w:rsidR="00EB2947" w:rsidRPr="00806587" w:rsidTr="009402E0">
        <w:trPr>
          <w:trHeight w:val="77"/>
        </w:trPr>
        <w:tc>
          <w:tcPr>
            <w:tcW w:w="6615" w:type="dxa"/>
            <w:gridSpan w:val="2"/>
          </w:tcPr>
          <w:p w:rsidR="00EB2947" w:rsidRDefault="007C5457" w:rsidP="0016137B">
            <w:pPr>
              <w:rPr>
                <w:rFonts w:ascii="Arial" w:hAnsi="Arial" w:cs="Arial"/>
                <w:sz w:val="24"/>
                <w:szCs w:val="24"/>
              </w:rPr>
            </w:pPr>
            <w:r w:rsidRPr="007C5457">
              <w:rPr>
                <w:rFonts w:ascii="Arial" w:hAnsi="Arial" w:cs="Arial"/>
                <w:sz w:val="24"/>
                <w:szCs w:val="24"/>
              </w:rPr>
              <w:t>Direct Contact with distressed patients, possible contact with human fluids/waste</w:t>
            </w:r>
          </w:p>
          <w:p w:rsidR="00EB2947" w:rsidRDefault="00EB2947" w:rsidP="0016137B">
            <w:pPr>
              <w:rPr>
                <w:rFonts w:ascii="Arial" w:hAnsi="Arial" w:cs="Arial"/>
                <w:sz w:val="24"/>
                <w:szCs w:val="24"/>
              </w:rPr>
            </w:pPr>
          </w:p>
          <w:p w:rsidR="00EB2947" w:rsidRPr="00806587" w:rsidRDefault="00EB2947" w:rsidP="0016137B">
            <w:pPr>
              <w:rPr>
                <w:rFonts w:ascii="Arial" w:hAnsi="Arial" w:cs="Arial"/>
                <w:sz w:val="24"/>
                <w:szCs w:val="24"/>
              </w:rPr>
            </w:pPr>
          </w:p>
        </w:tc>
        <w:tc>
          <w:tcPr>
            <w:tcW w:w="3989" w:type="dxa"/>
            <w:gridSpan w:val="3"/>
          </w:tcPr>
          <w:p w:rsidR="00EB2947" w:rsidRPr="00806587" w:rsidRDefault="007C5457" w:rsidP="0016137B">
            <w:pPr>
              <w:rPr>
                <w:rFonts w:ascii="Arial" w:hAnsi="Arial" w:cs="Arial"/>
                <w:sz w:val="24"/>
                <w:szCs w:val="24"/>
              </w:rPr>
            </w:pPr>
            <w:r w:rsidRPr="007C5457">
              <w:rPr>
                <w:rFonts w:ascii="Arial" w:hAnsi="Arial" w:cs="Arial"/>
                <w:sz w:val="24"/>
                <w:szCs w:val="24"/>
              </w:rPr>
              <w:t>Regularly</w:t>
            </w:r>
          </w:p>
        </w:tc>
      </w:tr>
    </w:tbl>
    <w:p w:rsidR="00EB2947" w:rsidRPr="00806587" w:rsidRDefault="00EB2947" w:rsidP="00EB2947">
      <w:pPr>
        <w:rPr>
          <w:sz w:val="24"/>
          <w:szCs w:val="24"/>
        </w:rPr>
      </w:pPr>
    </w:p>
    <w:p w:rsidR="00E0523E" w:rsidRDefault="00E0523E">
      <w:pPr>
        <w:rPr>
          <w:rFonts w:ascii="Arial" w:hAnsi="Arial" w:cs="Arial"/>
          <w:b/>
          <w:bCs/>
          <w:sz w:val="24"/>
          <w:szCs w:val="24"/>
          <w:u w:val="single"/>
        </w:rPr>
      </w:pPr>
      <w:r>
        <w:rPr>
          <w:rFonts w:ascii="Arial" w:hAnsi="Arial" w:cs="Arial"/>
          <w:b/>
          <w:bCs/>
          <w:sz w:val="24"/>
          <w:szCs w:val="24"/>
          <w:u w:val="single"/>
        </w:rPr>
        <w:br w:type="page"/>
      </w:r>
    </w:p>
    <w:p w:rsidR="009402E0" w:rsidRDefault="009402E0" w:rsidP="009402E0">
      <w:pPr>
        <w:jc w:val="both"/>
        <w:rPr>
          <w:rFonts w:ascii="Arial" w:hAnsi="Arial" w:cs="Arial"/>
          <w:b/>
          <w:bCs/>
          <w:sz w:val="24"/>
          <w:szCs w:val="24"/>
          <w:u w:val="single"/>
        </w:rPr>
      </w:pPr>
      <w:r w:rsidRPr="00337E9B">
        <w:rPr>
          <w:rFonts w:ascii="Arial" w:hAnsi="Arial" w:cs="Arial"/>
          <w:b/>
          <w:bCs/>
          <w:sz w:val="24"/>
          <w:szCs w:val="24"/>
          <w:u w:val="single"/>
        </w:rPr>
        <w:lastRenderedPageBreak/>
        <w:t xml:space="preserve">Our </w:t>
      </w:r>
      <w:r w:rsidR="0016137B">
        <w:rPr>
          <w:rFonts w:ascii="Arial" w:hAnsi="Arial" w:cs="Arial"/>
          <w:b/>
          <w:bCs/>
          <w:sz w:val="24"/>
          <w:szCs w:val="24"/>
          <w:u w:val="single"/>
        </w:rPr>
        <w:t>v</w:t>
      </w:r>
      <w:r w:rsidRPr="00337E9B">
        <w:rPr>
          <w:rFonts w:ascii="Arial" w:hAnsi="Arial" w:cs="Arial"/>
          <w:b/>
          <w:bCs/>
          <w:sz w:val="24"/>
          <w:szCs w:val="24"/>
          <w:u w:val="single"/>
        </w:rPr>
        <w:t>alues</w:t>
      </w:r>
      <w:r>
        <w:rPr>
          <w:rFonts w:ascii="Arial" w:hAnsi="Arial" w:cs="Arial"/>
          <w:b/>
          <w:bCs/>
          <w:sz w:val="24"/>
          <w:szCs w:val="24"/>
          <w:u w:val="single"/>
        </w:rPr>
        <w:t xml:space="preserve"> </w:t>
      </w:r>
      <w:r w:rsidR="00CA716A">
        <w:rPr>
          <w:rFonts w:ascii="Arial" w:hAnsi="Arial" w:cs="Arial"/>
          <w:b/>
          <w:bCs/>
          <w:sz w:val="24"/>
          <w:szCs w:val="24"/>
          <w:u w:val="single"/>
        </w:rPr>
        <w:t>and</w:t>
      </w:r>
      <w:r>
        <w:rPr>
          <w:rFonts w:ascii="Arial" w:hAnsi="Arial" w:cs="Arial"/>
          <w:b/>
          <w:bCs/>
          <w:sz w:val="24"/>
          <w:szCs w:val="24"/>
          <w:u w:val="single"/>
        </w:rPr>
        <w:t xml:space="preserve"> </w:t>
      </w:r>
      <w:r w:rsidR="0016137B">
        <w:rPr>
          <w:rFonts w:ascii="Arial" w:hAnsi="Arial" w:cs="Arial"/>
          <w:b/>
          <w:bCs/>
          <w:sz w:val="24"/>
          <w:szCs w:val="24"/>
          <w:u w:val="single"/>
        </w:rPr>
        <w:t>b</w:t>
      </w:r>
      <w:r>
        <w:rPr>
          <w:rFonts w:ascii="Arial" w:hAnsi="Arial" w:cs="Arial"/>
          <w:b/>
          <w:bCs/>
          <w:sz w:val="24"/>
          <w:szCs w:val="24"/>
          <w:u w:val="single"/>
        </w:rPr>
        <w:t xml:space="preserve">ehaviours </w:t>
      </w:r>
    </w:p>
    <w:p w:rsidR="009402E0" w:rsidRDefault="009402E0" w:rsidP="009402E0">
      <w:pPr>
        <w:jc w:val="both"/>
        <w:rPr>
          <w:rFonts w:ascii="Arial" w:hAnsi="Arial" w:cs="Arial"/>
          <w:b/>
          <w:bCs/>
          <w:sz w:val="24"/>
          <w:szCs w:val="24"/>
          <w:u w:val="single"/>
        </w:rPr>
      </w:pPr>
    </w:p>
    <w:p w:rsidR="009402E0" w:rsidRDefault="009402E0" w:rsidP="00E0523E">
      <w:pPr>
        <w:shd w:val="clear" w:color="auto" w:fill="FFFFFF"/>
        <w:spacing w:after="150"/>
        <w:jc w:val="both"/>
        <w:rPr>
          <w:rFonts w:ascii="Arial" w:hAnsi="Arial" w:cs="Arial"/>
          <w:sz w:val="24"/>
          <w:szCs w:val="24"/>
          <w:lang w:val="en" w:eastAsia="en-GB"/>
        </w:rPr>
      </w:pPr>
      <w:r w:rsidRPr="00733996">
        <w:rPr>
          <w:rFonts w:ascii="Arial" w:hAnsi="Arial" w:cs="Arial"/>
          <w:sz w:val="24"/>
          <w:szCs w:val="24"/>
          <w:lang w:val="en" w:eastAsia="en-GB"/>
        </w:rPr>
        <w:t>The values</w:t>
      </w:r>
      <w:r>
        <w:rPr>
          <w:rFonts w:ascii="Arial" w:hAnsi="Arial" w:cs="Arial"/>
          <w:sz w:val="24"/>
          <w:szCs w:val="24"/>
          <w:lang w:val="en" w:eastAsia="en-GB"/>
        </w:rPr>
        <w:t xml:space="preserve"> and </w:t>
      </w:r>
      <w:proofErr w:type="spellStart"/>
      <w:r>
        <w:rPr>
          <w:rFonts w:ascii="Arial" w:hAnsi="Arial" w:cs="Arial"/>
          <w:sz w:val="24"/>
          <w:szCs w:val="24"/>
          <w:lang w:val="en" w:eastAsia="en-GB"/>
        </w:rPr>
        <w:t>behaviours</w:t>
      </w:r>
      <w:proofErr w:type="spellEnd"/>
      <w:r w:rsidRPr="00733996">
        <w:rPr>
          <w:rFonts w:ascii="Arial" w:hAnsi="Arial" w:cs="Arial"/>
          <w:sz w:val="24"/>
          <w:szCs w:val="24"/>
          <w:lang w:val="en" w:eastAsia="en-GB"/>
        </w:rPr>
        <w:t xml:space="preserve"> represent what we</w:t>
      </w:r>
      <w:r w:rsidR="00CA716A">
        <w:rPr>
          <w:rFonts w:ascii="Arial" w:hAnsi="Arial" w:cs="Arial"/>
          <w:sz w:val="24"/>
          <w:szCs w:val="24"/>
          <w:lang w:val="en" w:eastAsia="en-GB"/>
        </w:rPr>
        <w:t>,</w:t>
      </w:r>
      <w:r w:rsidRPr="00733996">
        <w:rPr>
          <w:rFonts w:ascii="Arial" w:hAnsi="Arial" w:cs="Arial"/>
          <w:sz w:val="24"/>
          <w:szCs w:val="24"/>
          <w:lang w:val="en" w:eastAsia="en-GB"/>
        </w:rPr>
        <w:t xml:space="preserve"> as an </w:t>
      </w:r>
      <w:proofErr w:type="spellStart"/>
      <w:r w:rsidRPr="00733996">
        <w:rPr>
          <w:rFonts w:ascii="Arial" w:hAnsi="Arial" w:cs="Arial"/>
          <w:sz w:val="24"/>
          <w:szCs w:val="24"/>
          <w:lang w:val="en" w:eastAsia="en-GB"/>
        </w:rPr>
        <w:t>organisation</w:t>
      </w:r>
      <w:proofErr w:type="spellEnd"/>
      <w:r w:rsidR="00CA716A">
        <w:rPr>
          <w:rFonts w:ascii="Arial" w:hAnsi="Arial" w:cs="Arial"/>
          <w:sz w:val="24"/>
          <w:szCs w:val="24"/>
          <w:lang w:val="en" w:eastAsia="en-GB"/>
        </w:rPr>
        <w:t xml:space="preserve"> </w:t>
      </w:r>
      <w:r w:rsidRPr="00733996">
        <w:rPr>
          <w:rFonts w:ascii="Arial" w:hAnsi="Arial" w:cs="Arial"/>
          <w:sz w:val="24"/>
          <w:szCs w:val="24"/>
          <w:lang w:val="en" w:eastAsia="en-GB"/>
        </w:rPr>
        <w:t xml:space="preserve">and the individuals who make up that </w:t>
      </w:r>
      <w:proofErr w:type="spellStart"/>
      <w:r>
        <w:rPr>
          <w:rFonts w:ascii="Arial" w:hAnsi="Arial" w:cs="Arial"/>
          <w:sz w:val="24"/>
          <w:szCs w:val="24"/>
          <w:lang w:val="en" w:eastAsia="en-GB"/>
        </w:rPr>
        <w:t>o</w:t>
      </w:r>
      <w:r w:rsidRPr="00733996">
        <w:rPr>
          <w:rFonts w:ascii="Arial" w:hAnsi="Arial" w:cs="Arial"/>
          <w:sz w:val="24"/>
          <w:szCs w:val="24"/>
          <w:lang w:val="en" w:eastAsia="en-GB"/>
        </w:rPr>
        <w:t>rganisation</w:t>
      </w:r>
      <w:proofErr w:type="spellEnd"/>
      <w:r>
        <w:rPr>
          <w:rFonts w:ascii="Arial" w:hAnsi="Arial" w:cs="Arial"/>
          <w:sz w:val="24"/>
          <w:szCs w:val="24"/>
          <w:lang w:val="en" w:eastAsia="en-GB"/>
        </w:rPr>
        <w:t xml:space="preserve">, are about. </w:t>
      </w:r>
      <w:r w:rsidRPr="00733996">
        <w:rPr>
          <w:rFonts w:ascii="Arial" w:hAnsi="Arial" w:cs="Arial"/>
          <w:sz w:val="24"/>
          <w:szCs w:val="24"/>
          <w:lang w:val="en" w:eastAsia="en-GB"/>
        </w:rPr>
        <w:t>It is our aim that everything we do fits in with</w:t>
      </w:r>
      <w:r w:rsidR="00CA716A">
        <w:rPr>
          <w:rFonts w:ascii="Arial" w:hAnsi="Arial" w:cs="Arial"/>
          <w:sz w:val="24"/>
          <w:szCs w:val="24"/>
          <w:lang w:val="en" w:eastAsia="en-GB"/>
        </w:rPr>
        <w:t xml:space="preserve"> </w:t>
      </w:r>
      <w:r w:rsidRPr="00733996">
        <w:rPr>
          <w:rFonts w:ascii="Arial" w:hAnsi="Arial" w:cs="Arial"/>
          <w:sz w:val="24"/>
          <w:szCs w:val="24"/>
          <w:lang w:val="en" w:eastAsia="en-GB"/>
        </w:rPr>
        <w:t>and reinforces, these values:</w:t>
      </w:r>
    </w:p>
    <w:tbl>
      <w:tblPr>
        <w:tblStyle w:val="GridTable2-Accent1"/>
        <w:tblW w:w="10768" w:type="dxa"/>
        <w:tblLook w:val="04A0" w:firstRow="1" w:lastRow="0" w:firstColumn="1" w:lastColumn="0" w:noHBand="0" w:noVBand="1"/>
        <w:tblCaption w:val="Table 7"/>
        <w:tblDescription w:val="Our values and behaviours"/>
      </w:tblPr>
      <w:tblGrid>
        <w:gridCol w:w="2689"/>
        <w:gridCol w:w="8079"/>
      </w:tblGrid>
      <w:tr w:rsidR="009402E0" w:rsidTr="00940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9402E0" w:rsidRPr="0016137B" w:rsidRDefault="009402E0" w:rsidP="00490125">
            <w:pPr>
              <w:shd w:val="clear" w:color="auto" w:fill="FFFFFF"/>
              <w:spacing w:after="150"/>
              <w:rPr>
                <w:rFonts w:ascii="Arial" w:hAnsi="Arial" w:cs="Arial"/>
                <w:iCs/>
                <w:sz w:val="22"/>
                <w:szCs w:val="24"/>
                <w:lang w:val="en" w:eastAsia="en-GB"/>
              </w:rPr>
            </w:pPr>
            <w:r w:rsidRPr="0016137B">
              <w:rPr>
                <w:rFonts w:ascii="Arial" w:hAnsi="Arial" w:cs="Arial"/>
                <w:iCs/>
                <w:sz w:val="22"/>
                <w:szCs w:val="24"/>
                <w:lang w:val="en" w:eastAsia="en-GB"/>
              </w:rPr>
              <w:t>Values</w:t>
            </w:r>
          </w:p>
        </w:tc>
        <w:tc>
          <w:tcPr>
            <w:tcW w:w="8079" w:type="dxa"/>
          </w:tcPr>
          <w:p w:rsidR="009402E0" w:rsidRPr="0016137B" w:rsidRDefault="009402E0" w:rsidP="009402E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 w:eastAsia="en-GB"/>
              </w:rPr>
            </w:pPr>
            <w:r w:rsidRPr="0016137B">
              <w:rPr>
                <w:rFonts w:ascii="Arial" w:hAnsi="Arial" w:cs="Arial"/>
                <w:sz w:val="22"/>
                <w:szCs w:val="22"/>
                <w:lang w:val="en" w:eastAsia="en-GB"/>
              </w:rPr>
              <w:t>Behaviors we expect</w:t>
            </w:r>
          </w:p>
        </w:tc>
      </w:tr>
      <w:tr w:rsidR="009402E0" w:rsidTr="0094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9402E0" w:rsidRPr="0016137B" w:rsidRDefault="009402E0" w:rsidP="009402E0">
            <w:pPr>
              <w:shd w:val="clear" w:color="auto" w:fill="FFFFFF"/>
              <w:spacing w:after="150"/>
              <w:rPr>
                <w:rFonts w:ascii="Arial" w:hAnsi="Arial" w:cs="Arial"/>
                <w:b w:val="0"/>
                <w:iCs/>
                <w:sz w:val="22"/>
                <w:szCs w:val="24"/>
                <w:lang w:val="en" w:eastAsia="en-GB"/>
              </w:rPr>
            </w:pPr>
            <w:r w:rsidRPr="0016137B">
              <w:rPr>
                <w:rFonts w:ascii="Arial" w:hAnsi="Arial" w:cs="Arial"/>
                <w:iCs/>
                <w:sz w:val="22"/>
                <w:szCs w:val="24"/>
                <w:lang w:val="en" w:eastAsia="en-GB"/>
              </w:rPr>
              <w:t>We are always learning</w:t>
            </w:r>
          </w:p>
        </w:tc>
        <w:tc>
          <w:tcPr>
            <w:tcW w:w="8079" w:type="dxa"/>
          </w:tcPr>
          <w:p w:rsidR="009402E0" w:rsidRPr="00AF6469"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 xml:space="preserve">We seek our opportunities to learn so we are supported to reach our potential </w:t>
            </w:r>
          </w:p>
          <w:p w:rsidR="009402E0" w:rsidRPr="00AF6469"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We set high standards and are open to change and improvement</w:t>
            </w:r>
          </w:p>
          <w:p w:rsidR="009402E0" w:rsidRPr="00AF6469"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 xml:space="preserve">We value appraisals, supervision and learning opportunities </w:t>
            </w:r>
          </w:p>
          <w:p w:rsidR="009402E0" w:rsidRPr="00AF6469"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 xml:space="preserve">We speak up if we are concerned about safety and focus on opportunities to improve </w:t>
            </w:r>
          </w:p>
        </w:tc>
      </w:tr>
      <w:tr w:rsidR="009402E0" w:rsidTr="009402E0">
        <w:tc>
          <w:tcPr>
            <w:cnfStyle w:val="001000000000" w:firstRow="0" w:lastRow="0" w:firstColumn="1" w:lastColumn="0" w:oddVBand="0" w:evenVBand="0" w:oddHBand="0" w:evenHBand="0" w:firstRowFirstColumn="0" w:firstRowLastColumn="0" w:lastRowFirstColumn="0" w:lastRowLastColumn="0"/>
            <w:tcW w:w="2689" w:type="dxa"/>
          </w:tcPr>
          <w:p w:rsidR="009402E0" w:rsidRPr="0016137B" w:rsidRDefault="009402E0" w:rsidP="009402E0">
            <w:pPr>
              <w:shd w:val="clear" w:color="auto" w:fill="FFFFFF"/>
              <w:spacing w:after="150"/>
              <w:rPr>
                <w:rFonts w:ascii="Arial" w:hAnsi="Arial" w:cs="Arial"/>
                <w:b w:val="0"/>
                <w:iCs/>
                <w:sz w:val="22"/>
                <w:szCs w:val="24"/>
                <w:lang w:val="en" w:eastAsia="en-GB"/>
              </w:rPr>
            </w:pPr>
            <w:r w:rsidRPr="0016137B">
              <w:rPr>
                <w:rFonts w:ascii="Arial" w:hAnsi="Arial" w:cs="Arial"/>
                <w:iCs/>
                <w:sz w:val="22"/>
                <w:szCs w:val="24"/>
                <w:lang w:val="en" w:eastAsia="en-GB"/>
              </w:rPr>
              <w:t>We are respectful</w:t>
            </w:r>
          </w:p>
        </w:tc>
        <w:tc>
          <w:tcPr>
            <w:tcW w:w="8079" w:type="dxa"/>
          </w:tcPr>
          <w:p w:rsidR="009402E0" w:rsidRPr="00AF6469" w:rsidRDefault="009402E0" w:rsidP="009402E0">
            <w:pPr>
              <w:pStyle w:val="ListParagraph"/>
              <w:numPr>
                <w:ilvl w:val="0"/>
                <w:numId w:val="31"/>
              </w:numPr>
              <w:spacing w:after="150"/>
              <w:cnfStyle w:val="000000000000" w:firstRow="0" w:lastRow="0" w:firstColumn="0" w:lastColumn="0" w:oddVBand="0" w:evenVBand="0" w:oddHBand="0"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 xml:space="preserve">We are open and honest, ensuring people receive information in ways they can understand </w:t>
            </w:r>
          </w:p>
          <w:p w:rsidR="009402E0" w:rsidRPr="00AF6469" w:rsidRDefault="009402E0" w:rsidP="009402E0">
            <w:pPr>
              <w:pStyle w:val="ListParagraph"/>
              <w:numPr>
                <w:ilvl w:val="0"/>
                <w:numId w:val="31"/>
              </w:numPr>
              <w:spacing w:after="150"/>
              <w:cnfStyle w:val="000000000000" w:firstRow="0" w:lastRow="0" w:firstColumn="0" w:lastColumn="0" w:oddVBand="0" w:evenVBand="0" w:oddHBand="0"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We seek, value and support diverse perspectives, views and experiences</w:t>
            </w:r>
          </w:p>
          <w:p w:rsidR="009402E0" w:rsidRPr="00AF6469" w:rsidRDefault="009402E0" w:rsidP="009402E0">
            <w:pPr>
              <w:pStyle w:val="ListParagraph"/>
              <w:numPr>
                <w:ilvl w:val="0"/>
                <w:numId w:val="31"/>
              </w:numPr>
              <w:spacing w:after="150"/>
              <w:cnfStyle w:val="000000000000" w:firstRow="0" w:lastRow="0" w:firstColumn="0" w:lastColumn="0" w:oddVBand="0" w:evenVBand="0" w:oddHBand="0"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 xml:space="preserve">We put service users and </w:t>
            </w:r>
            <w:proofErr w:type="spellStart"/>
            <w:r w:rsidRPr="00AF6469">
              <w:rPr>
                <w:rFonts w:ascii="Arial" w:hAnsi="Arial" w:cs="Arial"/>
                <w:szCs w:val="24"/>
                <w:lang w:val="en" w:eastAsia="en-GB"/>
              </w:rPr>
              <w:t>carers</w:t>
            </w:r>
            <w:proofErr w:type="spellEnd"/>
            <w:r w:rsidRPr="00AF6469">
              <w:rPr>
                <w:rFonts w:ascii="Arial" w:hAnsi="Arial" w:cs="Arial"/>
                <w:szCs w:val="24"/>
                <w:lang w:val="en" w:eastAsia="en-GB"/>
              </w:rPr>
              <w:t xml:space="preserve"> at the heart of everything we do, proactively seeking feedback </w:t>
            </w:r>
          </w:p>
          <w:p w:rsidR="009402E0" w:rsidRPr="00AF6469" w:rsidRDefault="009402E0" w:rsidP="009402E0">
            <w:pPr>
              <w:pStyle w:val="ListParagraph"/>
              <w:numPr>
                <w:ilvl w:val="0"/>
                <w:numId w:val="31"/>
              </w:numPr>
              <w:spacing w:after="15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eastAsia="en-GB"/>
              </w:rPr>
            </w:pPr>
            <w:r w:rsidRPr="00AF6469">
              <w:rPr>
                <w:rFonts w:ascii="Arial" w:hAnsi="Arial" w:cs="Arial"/>
                <w:szCs w:val="24"/>
                <w:lang w:val="en" w:eastAsia="en-GB"/>
              </w:rPr>
              <w:t>We take pride in our work and take responsibility for our actions</w:t>
            </w:r>
          </w:p>
        </w:tc>
      </w:tr>
      <w:tr w:rsidR="009402E0" w:rsidTr="0094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9402E0" w:rsidRPr="0016137B" w:rsidRDefault="009402E0" w:rsidP="009402E0">
            <w:pPr>
              <w:shd w:val="clear" w:color="auto" w:fill="FFFFFF"/>
              <w:spacing w:after="150"/>
              <w:rPr>
                <w:rFonts w:ascii="Arial" w:hAnsi="Arial" w:cs="Arial"/>
                <w:b w:val="0"/>
                <w:iCs/>
                <w:sz w:val="22"/>
                <w:szCs w:val="24"/>
                <w:lang w:val="en" w:eastAsia="en-GB"/>
              </w:rPr>
            </w:pPr>
            <w:r w:rsidRPr="0016137B">
              <w:rPr>
                <w:rFonts w:ascii="Arial" w:hAnsi="Arial" w:cs="Arial"/>
                <w:iCs/>
                <w:sz w:val="22"/>
                <w:szCs w:val="24"/>
                <w:lang w:val="en" w:eastAsia="en-GB"/>
              </w:rPr>
              <w:t>We are kind</w:t>
            </w:r>
          </w:p>
        </w:tc>
        <w:tc>
          <w:tcPr>
            <w:tcW w:w="8079" w:type="dxa"/>
          </w:tcPr>
          <w:p w:rsidR="009402E0" w:rsidRPr="00AF6469"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We are approachable and show compassion</w:t>
            </w:r>
          </w:p>
          <w:p w:rsidR="009402E0" w:rsidRPr="00AF6469"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We actively listen to what people need and proactively offer our support</w:t>
            </w:r>
          </w:p>
          <w:p w:rsidR="009402E0"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We pay attention to our own wellbeing and the wellbeing of others</w:t>
            </w:r>
          </w:p>
          <w:p w:rsidR="009402E0" w:rsidRPr="00AF6469"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We celebrate success and provide feedback that is sincere and genuine</w:t>
            </w:r>
          </w:p>
        </w:tc>
      </w:tr>
      <w:tr w:rsidR="009402E0" w:rsidTr="009402E0">
        <w:tc>
          <w:tcPr>
            <w:cnfStyle w:val="001000000000" w:firstRow="0" w:lastRow="0" w:firstColumn="1" w:lastColumn="0" w:oddVBand="0" w:evenVBand="0" w:oddHBand="0" w:evenHBand="0" w:firstRowFirstColumn="0" w:firstRowLastColumn="0" w:lastRowFirstColumn="0" w:lastRowLastColumn="0"/>
            <w:tcW w:w="2689" w:type="dxa"/>
          </w:tcPr>
          <w:p w:rsidR="009402E0" w:rsidRPr="0016137B" w:rsidRDefault="009402E0" w:rsidP="009402E0">
            <w:pPr>
              <w:shd w:val="clear" w:color="auto" w:fill="FFFFFF"/>
              <w:spacing w:after="150"/>
              <w:rPr>
                <w:rFonts w:ascii="Arial" w:hAnsi="Arial" w:cs="Arial"/>
                <w:b w:val="0"/>
                <w:iCs/>
                <w:sz w:val="22"/>
                <w:szCs w:val="24"/>
                <w:lang w:val="en" w:eastAsia="en-GB"/>
              </w:rPr>
            </w:pPr>
            <w:r w:rsidRPr="0016137B">
              <w:rPr>
                <w:rFonts w:ascii="Arial" w:hAnsi="Arial" w:cs="Arial"/>
                <w:iCs/>
                <w:sz w:val="22"/>
                <w:szCs w:val="24"/>
                <w:lang w:val="en" w:eastAsia="en-GB"/>
              </w:rPr>
              <w:t>We are a team</w:t>
            </w:r>
          </w:p>
        </w:tc>
        <w:tc>
          <w:tcPr>
            <w:tcW w:w="8079" w:type="dxa"/>
          </w:tcPr>
          <w:p w:rsidR="009402E0" w:rsidRPr="00AF6469" w:rsidRDefault="009402E0" w:rsidP="009402E0">
            <w:pPr>
              <w:pStyle w:val="ListParagraph"/>
              <w:numPr>
                <w:ilvl w:val="0"/>
                <w:numId w:val="32"/>
              </w:numPr>
              <w:spacing w:after="150"/>
              <w:cnfStyle w:val="000000000000" w:firstRow="0" w:lastRow="0" w:firstColumn="0" w:lastColumn="0" w:oddVBand="0" w:evenVBand="0" w:oddHBand="0"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We take personal and team accountability to deliver the highest standards of care</w:t>
            </w:r>
          </w:p>
          <w:p w:rsidR="009402E0" w:rsidRPr="00AF6469" w:rsidRDefault="009402E0" w:rsidP="009402E0">
            <w:pPr>
              <w:pStyle w:val="ListParagraph"/>
              <w:numPr>
                <w:ilvl w:val="0"/>
                <w:numId w:val="32"/>
              </w:numPr>
              <w:spacing w:after="150"/>
              <w:cnfStyle w:val="000000000000" w:firstRow="0" w:lastRow="0" w:firstColumn="0" w:lastColumn="0" w:oddVBand="0" w:evenVBand="0" w:oddHBand="0"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 xml:space="preserve">We work in active partnership with service users and </w:t>
            </w:r>
            <w:proofErr w:type="spellStart"/>
            <w:r w:rsidRPr="00AF6469">
              <w:rPr>
                <w:rFonts w:ascii="Arial" w:hAnsi="Arial" w:cs="Arial"/>
                <w:szCs w:val="24"/>
                <w:lang w:val="en" w:eastAsia="en-GB"/>
              </w:rPr>
              <w:t>carers</w:t>
            </w:r>
            <w:proofErr w:type="spellEnd"/>
            <w:r w:rsidRPr="00AF6469">
              <w:rPr>
                <w:rFonts w:ascii="Arial" w:hAnsi="Arial" w:cs="Arial"/>
                <w:szCs w:val="24"/>
                <w:lang w:val="en" w:eastAsia="en-GB"/>
              </w:rPr>
              <w:t xml:space="preserve"> </w:t>
            </w:r>
          </w:p>
          <w:p w:rsidR="009402E0" w:rsidRPr="00AF6469" w:rsidRDefault="009402E0" w:rsidP="009402E0">
            <w:pPr>
              <w:pStyle w:val="ListParagraph"/>
              <w:numPr>
                <w:ilvl w:val="0"/>
                <w:numId w:val="32"/>
              </w:numPr>
              <w:spacing w:after="150"/>
              <w:cnfStyle w:val="000000000000" w:firstRow="0" w:lastRow="0" w:firstColumn="0" w:lastColumn="0" w:oddVBand="0" w:evenVBand="0" w:oddHBand="0" w:evenHBand="0" w:firstRowFirstColumn="0" w:firstRowLastColumn="0" w:lastRowFirstColumn="0" w:lastRowLastColumn="0"/>
              <w:rPr>
                <w:rFonts w:ascii="Arial" w:hAnsi="Arial" w:cs="Arial"/>
                <w:szCs w:val="24"/>
                <w:lang w:val="en" w:eastAsia="en-GB"/>
              </w:rPr>
            </w:pPr>
            <w:r w:rsidRPr="00AF6469">
              <w:rPr>
                <w:rFonts w:ascii="Arial" w:hAnsi="Arial" w:cs="Arial"/>
                <w:szCs w:val="24"/>
                <w:lang w:val="en" w:eastAsia="en-GB"/>
              </w:rPr>
              <w:t xml:space="preserve">We actively build trusting relationships and take time to celebrate success </w:t>
            </w:r>
          </w:p>
          <w:p w:rsidR="009402E0" w:rsidRPr="00AF6469" w:rsidRDefault="009402E0" w:rsidP="009402E0">
            <w:pPr>
              <w:pStyle w:val="ListParagraph"/>
              <w:numPr>
                <w:ilvl w:val="0"/>
                <w:numId w:val="32"/>
              </w:numPr>
              <w:spacing w:after="15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eastAsia="en-GB"/>
              </w:rPr>
            </w:pPr>
            <w:r w:rsidRPr="00AF6469">
              <w:rPr>
                <w:rFonts w:ascii="Arial" w:hAnsi="Arial" w:cs="Arial"/>
                <w:szCs w:val="24"/>
                <w:lang w:val="en" w:eastAsia="en-GB"/>
              </w:rPr>
              <w:t>We work in collaboration with our partners to enable joined up care</w:t>
            </w:r>
          </w:p>
        </w:tc>
      </w:tr>
    </w:tbl>
    <w:p w:rsidR="009402E0" w:rsidRPr="00733996" w:rsidRDefault="009402E0" w:rsidP="009402E0">
      <w:pPr>
        <w:shd w:val="clear" w:color="auto" w:fill="FFFFFF"/>
        <w:spacing w:after="150"/>
        <w:rPr>
          <w:rFonts w:ascii="Arial" w:hAnsi="Arial" w:cs="Arial"/>
          <w:sz w:val="24"/>
          <w:szCs w:val="24"/>
          <w:lang w:val="en" w:eastAsia="en-GB"/>
        </w:rPr>
      </w:pPr>
    </w:p>
    <w:p w:rsidR="009402E0" w:rsidRDefault="009402E0" w:rsidP="0016137B">
      <w:pPr>
        <w:rPr>
          <w:rFonts w:ascii="Arial" w:hAnsi="Arial" w:cs="Arial"/>
          <w:b/>
          <w:sz w:val="24"/>
          <w:szCs w:val="24"/>
          <w:u w:val="single"/>
        </w:rPr>
      </w:pPr>
      <w:r w:rsidRPr="009A0672">
        <w:rPr>
          <w:rFonts w:ascii="Arial" w:hAnsi="Arial" w:cs="Arial"/>
          <w:b/>
          <w:sz w:val="24"/>
          <w:szCs w:val="24"/>
          <w:u w:val="single"/>
        </w:rPr>
        <w:t xml:space="preserve">Special </w:t>
      </w:r>
      <w:r w:rsidR="0016137B">
        <w:rPr>
          <w:rFonts w:ascii="Arial" w:hAnsi="Arial" w:cs="Arial"/>
          <w:b/>
          <w:sz w:val="24"/>
          <w:szCs w:val="24"/>
          <w:u w:val="single"/>
        </w:rPr>
        <w:t>c</w:t>
      </w:r>
      <w:r w:rsidRPr="009A0672">
        <w:rPr>
          <w:rFonts w:ascii="Arial" w:hAnsi="Arial" w:cs="Arial"/>
          <w:b/>
          <w:sz w:val="24"/>
          <w:szCs w:val="24"/>
          <w:u w:val="single"/>
        </w:rPr>
        <w:t>onditions:</w:t>
      </w:r>
    </w:p>
    <w:p w:rsidR="009402E0" w:rsidRPr="009A0672" w:rsidRDefault="009402E0" w:rsidP="0016137B">
      <w:pPr>
        <w:rPr>
          <w:rFonts w:ascii="Arial" w:hAnsi="Arial" w:cs="Arial"/>
          <w:b/>
          <w:sz w:val="24"/>
          <w:szCs w:val="24"/>
          <w:u w:val="single"/>
        </w:rPr>
      </w:pPr>
    </w:p>
    <w:p w:rsidR="009402E0" w:rsidRPr="00055720" w:rsidRDefault="009402E0" w:rsidP="00E0523E">
      <w:pPr>
        <w:pStyle w:val="Default"/>
        <w:spacing w:line="276" w:lineRule="auto"/>
        <w:jc w:val="both"/>
      </w:pPr>
      <w:r w:rsidRPr="00055720">
        <w:t xml:space="preserve">As a member of staff you have: </w:t>
      </w:r>
    </w:p>
    <w:p w:rsidR="009402E0" w:rsidRPr="00055720" w:rsidRDefault="009402E0" w:rsidP="00E0523E">
      <w:pPr>
        <w:pStyle w:val="Default"/>
        <w:numPr>
          <w:ilvl w:val="0"/>
          <w:numId w:val="3"/>
        </w:numPr>
        <w:adjustRightInd/>
        <w:spacing w:line="276" w:lineRule="auto"/>
        <w:jc w:val="both"/>
      </w:pPr>
      <w:r w:rsidRPr="00055720">
        <w:t xml:space="preserve">Legal duties and responsibilities under </w:t>
      </w:r>
      <w:r w:rsidR="0016137B">
        <w:t>h</w:t>
      </w:r>
      <w:r w:rsidRPr="00055720">
        <w:t xml:space="preserve">ealth </w:t>
      </w:r>
      <w:r w:rsidR="00CA716A">
        <w:t>and</w:t>
      </w:r>
      <w:r w:rsidRPr="00055720">
        <w:t xml:space="preserve"> </w:t>
      </w:r>
      <w:r w:rsidR="0016137B">
        <w:t>s</w:t>
      </w:r>
      <w:r w:rsidRPr="00055720">
        <w:t>afety legislation, plus a general duty to work safely and not to put others at risk</w:t>
      </w:r>
      <w:r w:rsidR="00CA716A">
        <w:t xml:space="preserve">, including </w:t>
      </w:r>
      <w:r w:rsidRPr="00055720">
        <w:t>colleagues, service users</w:t>
      </w:r>
      <w:r w:rsidR="00CA716A">
        <w:t xml:space="preserve"> and</w:t>
      </w:r>
      <w:r w:rsidRPr="00055720">
        <w:t xml:space="preserve"> visitors, as a result of any activity or omission at work. </w:t>
      </w:r>
    </w:p>
    <w:p w:rsidR="009402E0" w:rsidRPr="00055720" w:rsidRDefault="009402E0" w:rsidP="00E0523E">
      <w:pPr>
        <w:pStyle w:val="Default"/>
        <w:numPr>
          <w:ilvl w:val="0"/>
          <w:numId w:val="3"/>
        </w:numPr>
        <w:adjustRightInd/>
        <w:spacing w:line="276" w:lineRule="auto"/>
        <w:jc w:val="both"/>
      </w:pPr>
      <w:r w:rsidRPr="00055720">
        <w:t xml:space="preserve">A duty to report any practice that you consider compromises standards of risk and health </w:t>
      </w:r>
      <w:r w:rsidR="00CA716A">
        <w:t>and</w:t>
      </w:r>
      <w:r w:rsidRPr="00055720">
        <w:t xml:space="preserve"> safety. The Whistle-</w:t>
      </w:r>
      <w:r w:rsidR="00CA716A">
        <w:t>B</w:t>
      </w:r>
      <w:r w:rsidRPr="00055720">
        <w:t xml:space="preserve">lowing Policy gives effect to the Public </w:t>
      </w:r>
      <w:r w:rsidRPr="00055720">
        <w:lastRenderedPageBreak/>
        <w:t xml:space="preserve">Interest Disclosure Act under which an individual who raises such concerns for unfair treatment is protected. </w:t>
      </w:r>
    </w:p>
    <w:p w:rsidR="009402E0" w:rsidRPr="00055720" w:rsidRDefault="009402E0" w:rsidP="00E0523E">
      <w:pPr>
        <w:pStyle w:val="Default"/>
        <w:spacing w:line="276" w:lineRule="auto"/>
        <w:jc w:val="both"/>
      </w:pPr>
    </w:p>
    <w:p w:rsidR="009402E0" w:rsidRPr="00055720" w:rsidRDefault="009402E0" w:rsidP="00E0523E">
      <w:pPr>
        <w:spacing w:line="276" w:lineRule="auto"/>
        <w:jc w:val="both"/>
        <w:rPr>
          <w:rFonts w:ascii="Arial" w:hAnsi="Arial" w:cs="Arial"/>
          <w:sz w:val="24"/>
          <w:szCs w:val="24"/>
        </w:rPr>
      </w:pPr>
      <w:r w:rsidRPr="00055720">
        <w:rPr>
          <w:rFonts w:ascii="Arial" w:hAnsi="Arial" w:cs="Arial"/>
          <w:sz w:val="24"/>
          <w:szCs w:val="24"/>
        </w:rPr>
        <w:t xml:space="preserve">All Lancashire </w:t>
      </w:r>
      <w:r w:rsidR="00CA716A">
        <w:rPr>
          <w:rFonts w:ascii="Arial" w:hAnsi="Arial" w:cs="Arial"/>
          <w:sz w:val="24"/>
          <w:szCs w:val="24"/>
        </w:rPr>
        <w:t>and</w:t>
      </w:r>
      <w:r>
        <w:rPr>
          <w:rFonts w:ascii="Arial" w:hAnsi="Arial" w:cs="Arial"/>
          <w:sz w:val="24"/>
          <w:szCs w:val="24"/>
        </w:rPr>
        <w:t xml:space="preserve"> South Cumbria </w:t>
      </w:r>
      <w:r w:rsidRPr="00055720">
        <w:rPr>
          <w:rFonts w:ascii="Arial" w:hAnsi="Arial" w:cs="Arial"/>
          <w:sz w:val="24"/>
          <w:szCs w:val="24"/>
        </w:rPr>
        <w:t xml:space="preserve">NHS Foundation Trust staff employed within all </w:t>
      </w:r>
      <w:r w:rsidR="00CA716A">
        <w:rPr>
          <w:rFonts w:ascii="Arial" w:hAnsi="Arial" w:cs="Arial"/>
          <w:sz w:val="24"/>
          <w:szCs w:val="24"/>
        </w:rPr>
        <w:t>e</w:t>
      </w:r>
      <w:r w:rsidRPr="00055720">
        <w:rPr>
          <w:rFonts w:ascii="Arial" w:hAnsi="Arial" w:cs="Arial"/>
          <w:sz w:val="24"/>
          <w:szCs w:val="24"/>
        </w:rPr>
        <w:t xml:space="preserve">nvironments that have contact with service users, their families or systems to support them have a responsibility to safeguard and promote the welfare of children, adults and vulnerable families.  </w:t>
      </w:r>
    </w:p>
    <w:p w:rsidR="009402E0" w:rsidRPr="00055720" w:rsidRDefault="009402E0" w:rsidP="00E0523E">
      <w:pPr>
        <w:spacing w:line="276" w:lineRule="auto"/>
        <w:jc w:val="both"/>
        <w:rPr>
          <w:rFonts w:ascii="Arial" w:hAnsi="Arial" w:cs="Arial"/>
          <w:sz w:val="24"/>
          <w:szCs w:val="24"/>
        </w:rPr>
      </w:pPr>
    </w:p>
    <w:p w:rsidR="009402E0" w:rsidRPr="00055720" w:rsidRDefault="009402E0" w:rsidP="00E0523E">
      <w:pPr>
        <w:spacing w:line="276" w:lineRule="auto"/>
        <w:jc w:val="both"/>
        <w:rPr>
          <w:rFonts w:ascii="Arial" w:hAnsi="Arial" w:cs="Arial"/>
          <w:sz w:val="24"/>
          <w:szCs w:val="24"/>
        </w:rPr>
      </w:pPr>
      <w:r w:rsidRPr="00055720">
        <w:rPr>
          <w:rFonts w:ascii="Arial" w:hAnsi="Arial" w:cs="Arial"/>
          <w:sz w:val="24"/>
          <w:szCs w:val="24"/>
        </w:rPr>
        <w:t xml:space="preserve">As a member of staff you must: </w:t>
      </w:r>
    </w:p>
    <w:p w:rsidR="009402E0" w:rsidRPr="00E0523E" w:rsidRDefault="009402E0" w:rsidP="00E0523E">
      <w:pPr>
        <w:numPr>
          <w:ilvl w:val="1"/>
          <w:numId w:val="2"/>
        </w:numPr>
        <w:tabs>
          <w:tab w:val="left" w:pos="3600"/>
          <w:tab w:val="left" w:pos="6480"/>
        </w:tabs>
        <w:spacing w:line="276" w:lineRule="auto"/>
        <w:ind w:left="376" w:hanging="399"/>
        <w:jc w:val="both"/>
        <w:rPr>
          <w:rFonts w:ascii="Arial" w:hAnsi="Arial" w:cs="Arial"/>
          <w:sz w:val="24"/>
          <w:szCs w:val="24"/>
        </w:rPr>
      </w:pPr>
      <w:r w:rsidRPr="00E0523E">
        <w:rPr>
          <w:rFonts w:ascii="Arial" w:hAnsi="Arial" w:cs="Arial"/>
          <w:sz w:val="24"/>
          <w:szCs w:val="24"/>
        </w:rPr>
        <w:t xml:space="preserve">All Lancashire </w:t>
      </w:r>
      <w:r w:rsidR="00CA716A" w:rsidRPr="00E0523E">
        <w:rPr>
          <w:rFonts w:ascii="Arial" w:hAnsi="Arial" w:cs="Arial"/>
          <w:sz w:val="24"/>
          <w:szCs w:val="24"/>
        </w:rPr>
        <w:t>and</w:t>
      </w:r>
      <w:r w:rsidRPr="00E0523E">
        <w:rPr>
          <w:rFonts w:ascii="Arial" w:hAnsi="Arial" w:cs="Arial"/>
          <w:sz w:val="24"/>
          <w:szCs w:val="24"/>
        </w:rPr>
        <w:t xml:space="preserve"> South Cumbria NHS Foundation Trust staff employed within </w:t>
      </w:r>
      <w:r w:rsidR="00CA716A" w:rsidRPr="00E0523E">
        <w:rPr>
          <w:rFonts w:ascii="Arial" w:hAnsi="Arial" w:cs="Arial"/>
          <w:sz w:val="24"/>
          <w:szCs w:val="24"/>
        </w:rPr>
        <w:t>c</w:t>
      </w:r>
      <w:r w:rsidRPr="00E0523E">
        <w:rPr>
          <w:rFonts w:ascii="Arial" w:hAnsi="Arial" w:cs="Arial"/>
          <w:sz w:val="24"/>
          <w:szCs w:val="24"/>
        </w:rPr>
        <w:t xml:space="preserve">linical </w:t>
      </w:r>
      <w:r w:rsidR="00CA716A" w:rsidRPr="00E0523E">
        <w:rPr>
          <w:rFonts w:ascii="Arial" w:hAnsi="Arial" w:cs="Arial"/>
          <w:sz w:val="24"/>
          <w:szCs w:val="24"/>
        </w:rPr>
        <w:t>e</w:t>
      </w:r>
      <w:r w:rsidRPr="00E0523E">
        <w:rPr>
          <w:rFonts w:ascii="Arial" w:hAnsi="Arial" w:cs="Arial"/>
          <w:sz w:val="24"/>
          <w:szCs w:val="24"/>
        </w:rPr>
        <w:t xml:space="preserve">nvironments have contact with children, vulnerable adults, service users and their families must familiarise themselves and be aware of their responsibilities and adhere to </w:t>
      </w:r>
      <w:r w:rsidR="00CA716A" w:rsidRPr="00E0523E">
        <w:rPr>
          <w:rFonts w:ascii="Arial" w:hAnsi="Arial" w:cs="Arial"/>
          <w:sz w:val="24"/>
          <w:szCs w:val="24"/>
        </w:rPr>
        <w:t>the l</w:t>
      </w:r>
      <w:r w:rsidRPr="00E0523E">
        <w:rPr>
          <w:rFonts w:ascii="Arial" w:hAnsi="Arial" w:cs="Arial"/>
          <w:sz w:val="24"/>
          <w:szCs w:val="24"/>
        </w:rPr>
        <w:t xml:space="preserve">ocal </w:t>
      </w:r>
      <w:r w:rsidR="00CA716A" w:rsidRPr="00E0523E">
        <w:rPr>
          <w:rFonts w:ascii="Arial" w:hAnsi="Arial" w:cs="Arial"/>
          <w:sz w:val="24"/>
          <w:szCs w:val="24"/>
        </w:rPr>
        <w:t>s</w:t>
      </w:r>
      <w:r w:rsidRPr="00E0523E">
        <w:rPr>
          <w:rFonts w:ascii="Arial" w:hAnsi="Arial" w:cs="Arial"/>
          <w:sz w:val="24"/>
          <w:szCs w:val="24"/>
        </w:rPr>
        <w:t>afeguarding</w:t>
      </w:r>
      <w:r w:rsidR="00E0523E">
        <w:rPr>
          <w:rFonts w:ascii="Arial" w:hAnsi="Arial" w:cs="Arial"/>
          <w:sz w:val="24"/>
          <w:szCs w:val="24"/>
        </w:rPr>
        <w:t xml:space="preserve"> </w:t>
      </w:r>
      <w:r w:rsidR="00CA716A" w:rsidRPr="00E0523E">
        <w:rPr>
          <w:rFonts w:ascii="Arial" w:hAnsi="Arial" w:cs="Arial"/>
          <w:sz w:val="24"/>
          <w:szCs w:val="24"/>
        </w:rPr>
        <w:t>c</w:t>
      </w:r>
      <w:r w:rsidRPr="00E0523E">
        <w:rPr>
          <w:rFonts w:ascii="Arial" w:hAnsi="Arial" w:cs="Arial"/>
          <w:sz w:val="24"/>
          <w:szCs w:val="24"/>
        </w:rPr>
        <w:t xml:space="preserve">hildren’s </w:t>
      </w:r>
      <w:r w:rsidR="00CA716A" w:rsidRPr="00E0523E">
        <w:rPr>
          <w:rFonts w:ascii="Arial" w:hAnsi="Arial" w:cs="Arial"/>
          <w:sz w:val="24"/>
          <w:szCs w:val="24"/>
        </w:rPr>
        <w:t>b</w:t>
      </w:r>
      <w:r w:rsidRPr="00E0523E">
        <w:rPr>
          <w:rFonts w:ascii="Arial" w:hAnsi="Arial" w:cs="Arial"/>
          <w:sz w:val="24"/>
          <w:szCs w:val="24"/>
        </w:rPr>
        <w:t xml:space="preserve">oard, </w:t>
      </w:r>
      <w:r w:rsidR="00CA716A" w:rsidRPr="00E0523E">
        <w:rPr>
          <w:rFonts w:ascii="Arial" w:hAnsi="Arial" w:cs="Arial"/>
          <w:sz w:val="24"/>
          <w:szCs w:val="24"/>
        </w:rPr>
        <w:t>l</w:t>
      </w:r>
      <w:r w:rsidRPr="00E0523E">
        <w:rPr>
          <w:rFonts w:ascii="Arial" w:hAnsi="Arial" w:cs="Arial"/>
          <w:sz w:val="24"/>
          <w:szCs w:val="24"/>
        </w:rPr>
        <w:t xml:space="preserve">ocal </w:t>
      </w:r>
      <w:r w:rsidR="00CA716A" w:rsidRPr="00E0523E">
        <w:rPr>
          <w:rFonts w:ascii="Arial" w:hAnsi="Arial" w:cs="Arial"/>
          <w:sz w:val="24"/>
          <w:szCs w:val="24"/>
        </w:rPr>
        <w:t>s</w:t>
      </w:r>
      <w:r w:rsidRPr="00E0523E">
        <w:rPr>
          <w:rFonts w:ascii="Arial" w:hAnsi="Arial" w:cs="Arial"/>
          <w:sz w:val="24"/>
          <w:szCs w:val="24"/>
        </w:rPr>
        <w:t xml:space="preserve">afeguarding </w:t>
      </w:r>
      <w:r w:rsidR="00CA716A" w:rsidRPr="00E0523E">
        <w:rPr>
          <w:rFonts w:ascii="Arial" w:hAnsi="Arial" w:cs="Arial"/>
          <w:sz w:val="24"/>
          <w:szCs w:val="24"/>
        </w:rPr>
        <w:t>a</w:t>
      </w:r>
      <w:r w:rsidRPr="00E0523E">
        <w:rPr>
          <w:rFonts w:ascii="Arial" w:hAnsi="Arial" w:cs="Arial"/>
          <w:sz w:val="24"/>
          <w:szCs w:val="24"/>
        </w:rPr>
        <w:t xml:space="preserve">dult </w:t>
      </w:r>
      <w:r w:rsidR="00CA716A" w:rsidRPr="00E0523E">
        <w:rPr>
          <w:rFonts w:ascii="Arial" w:hAnsi="Arial" w:cs="Arial"/>
          <w:sz w:val="24"/>
          <w:szCs w:val="24"/>
        </w:rPr>
        <w:t>b</w:t>
      </w:r>
      <w:r w:rsidRPr="00E0523E">
        <w:rPr>
          <w:rFonts w:ascii="Arial" w:hAnsi="Arial" w:cs="Arial"/>
          <w:sz w:val="24"/>
          <w:szCs w:val="24"/>
        </w:rPr>
        <w:t xml:space="preserve">oard and </w:t>
      </w:r>
      <w:r w:rsidR="0097646A" w:rsidRPr="00E0523E">
        <w:rPr>
          <w:rFonts w:ascii="Arial" w:hAnsi="Arial" w:cs="Arial"/>
          <w:sz w:val="24"/>
          <w:szCs w:val="24"/>
        </w:rPr>
        <w:t xml:space="preserve">Lancashire </w:t>
      </w:r>
      <w:r w:rsidR="00CA716A" w:rsidRPr="00E0523E">
        <w:rPr>
          <w:rFonts w:ascii="Arial" w:hAnsi="Arial" w:cs="Arial"/>
          <w:sz w:val="24"/>
          <w:szCs w:val="24"/>
        </w:rPr>
        <w:t>and</w:t>
      </w:r>
      <w:r w:rsidR="0097646A" w:rsidRPr="00E0523E">
        <w:rPr>
          <w:rFonts w:ascii="Arial" w:hAnsi="Arial" w:cs="Arial"/>
          <w:sz w:val="24"/>
          <w:szCs w:val="24"/>
        </w:rPr>
        <w:t xml:space="preserve"> South Cumbria NHS Foundation Trust </w:t>
      </w:r>
      <w:r w:rsidR="00CA716A" w:rsidRPr="00E0523E">
        <w:rPr>
          <w:rFonts w:ascii="Arial" w:hAnsi="Arial" w:cs="Arial"/>
          <w:sz w:val="24"/>
          <w:szCs w:val="24"/>
        </w:rPr>
        <w:t>p</w:t>
      </w:r>
      <w:r w:rsidRPr="00E0523E">
        <w:rPr>
          <w:rFonts w:ascii="Arial" w:hAnsi="Arial" w:cs="Arial"/>
          <w:sz w:val="24"/>
          <w:szCs w:val="24"/>
        </w:rPr>
        <w:t xml:space="preserve">rocedures for </w:t>
      </w:r>
      <w:r w:rsidR="00CA716A" w:rsidRPr="00E0523E">
        <w:rPr>
          <w:rFonts w:ascii="Arial" w:hAnsi="Arial" w:cs="Arial"/>
          <w:sz w:val="24"/>
          <w:szCs w:val="24"/>
        </w:rPr>
        <w:t>s</w:t>
      </w:r>
      <w:r w:rsidRPr="00E0523E">
        <w:rPr>
          <w:rFonts w:ascii="Arial" w:hAnsi="Arial" w:cs="Arial"/>
          <w:sz w:val="24"/>
          <w:szCs w:val="24"/>
        </w:rPr>
        <w:t xml:space="preserve">afeguarding and </w:t>
      </w:r>
      <w:r w:rsidR="00CA716A" w:rsidRPr="00E0523E">
        <w:rPr>
          <w:rFonts w:ascii="Arial" w:hAnsi="Arial" w:cs="Arial"/>
          <w:sz w:val="24"/>
          <w:szCs w:val="24"/>
        </w:rPr>
        <w:t>p</w:t>
      </w:r>
      <w:r w:rsidRPr="00E0523E">
        <w:rPr>
          <w:rFonts w:ascii="Arial" w:hAnsi="Arial" w:cs="Arial"/>
          <w:sz w:val="24"/>
          <w:szCs w:val="24"/>
        </w:rPr>
        <w:t xml:space="preserve">rotecting </w:t>
      </w:r>
      <w:r w:rsidR="00CA716A" w:rsidRPr="00E0523E">
        <w:rPr>
          <w:rFonts w:ascii="Arial" w:hAnsi="Arial" w:cs="Arial"/>
          <w:sz w:val="24"/>
          <w:szCs w:val="24"/>
        </w:rPr>
        <w:t>c</w:t>
      </w:r>
      <w:r w:rsidRPr="00E0523E">
        <w:rPr>
          <w:rFonts w:ascii="Arial" w:hAnsi="Arial" w:cs="Arial"/>
          <w:sz w:val="24"/>
          <w:szCs w:val="24"/>
        </w:rPr>
        <w:t>hildren.</w:t>
      </w:r>
    </w:p>
    <w:p w:rsidR="009402E0" w:rsidRDefault="009402E0" w:rsidP="00E0523E">
      <w:pPr>
        <w:numPr>
          <w:ilvl w:val="1"/>
          <w:numId w:val="2"/>
        </w:numPr>
        <w:spacing w:line="276" w:lineRule="auto"/>
        <w:jc w:val="both"/>
        <w:rPr>
          <w:rFonts w:ascii="Arial" w:hAnsi="Arial" w:cs="Arial"/>
          <w:sz w:val="24"/>
          <w:szCs w:val="24"/>
        </w:rPr>
      </w:pPr>
      <w:r w:rsidRPr="00055720">
        <w:rPr>
          <w:rFonts w:ascii="Arial" w:hAnsi="Arial" w:cs="Arial"/>
          <w:sz w:val="24"/>
          <w:szCs w:val="24"/>
        </w:rPr>
        <w:t>The Trust places great emphasis on the need for the strictest confidentiality in respect of personal data</w:t>
      </w:r>
      <w:r w:rsidR="00CA716A">
        <w:rPr>
          <w:rFonts w:ascii="Arial" w:hAnsi="Arial" w:cs="Arial"/>
          <w:sz w:val="24"/>
          <w:szCs w:val="24"/>
        </w:rPr>
        <w:t>;</w:t>
      </w:r>
      <w:r w:rsidRPr="00055720">
        <w:rPr>
          <w:rFonts w:ascii="Arial" w:hAnsi="Arial" w:cs="Arial"/>
          <w:sz w:val="24"/>
          <w:szCs w:val="24"/>
        </w:rPr>
        <w:t xml:space="preserve"> both that of service users and staff. All information about people will be treated in the strictest confidence at all times. Breaches of confidentiality will be investigated and may lead to </w:t>
      </w:r>
      <w:r w:rsidR="00CA716A">
        <w:rPr>
          <w:rFonts w:ascii="Arial" w:hAnsi="Arial" w:cs="Arial"/>
          <w:sz w:val="24"/>
          <w:szCs w:val="24"/>
        </w:rPr>
        <w:t>d</w:t>
      </w:r>
      <w:r w:rsidRPr="00055720">
        <w:rPr>
          <w:rFonts w:ascii="Arial" w:hAnsi="Arial" w:cs="Arial"/>
          <w:sz w:val="24"/>
          <w:szCs w:val="24"/>
        </w:rPr>
        <w:t>isciplinary action being taken.</w:t>
      </w:r>
    </w:p>
    <w:p w:rsidR="009402E0" w:rsidRDefault="009402E0" w:rsidP="00E0523E">
      <w:pPr>
        <w:numPr>
          <w:ilvl w:val="1"/>
          <w:numId w:val="2"/>
        </w:numPr>
        <w:spacing w:line="276" w:lineRule="auto"/>
        <w:ind w:left="357" w:hanging="357"/>
        <w:jc w:val="both"/>
        <w:rPr>
          <w:rFonts w:ascii="Arial" w:hAnsi="Arial" w:cs="Arial"/>
          <w:sz w:val="24"/>
          <w:szCs w:val="24"/>
        </w:rPr>
      </w:pPr>
      <w:r w:rsidRPr="00055720">
        <w:rPr>
          <w:rFonts w:ascii="Arial" w:hAnsi="Arial" w:cs="Arial"/>
          <w:sz w:val="24"/>
          <w:szCs w:val="24"/>
        </w:rPr>
        <w:t>The Trust view</w:t>
      </w:r>
      <w:r w:rsidR="00CA716A">
        <w:rPr>
          <w:rFonts w:ascii="Arial" w:hAnsi="Arial" w:cs="Arial"/>
          <w:sz w:val="24"/>
          <w:szCs w:val="24"/>
        </w:rPr>
        <w:t>s</w:t>
      </w:r>
      <w:r w:rsidRPr="00055720">
        <w:rPr>
          <w:rFonts w:ascii="Arial" w:hAnsi="Arial" w:cs="Arial"/>
          <w:sz w:val="24"/>
          <w:szCs w:val="24"/>
        </w:rPr>
        <w:t xml:space="preserve"> its responsibility under the Data Protection Act and the </w:t>
      </w:r>
      <w:proofErr w:type="spellStart"/>
      <w:r w:rsidRPr="00055720">
        <w:rPr>
          <w:rFonts w:ascii="Arial" w:hAnsi="Arial" w:cs="Arial"/>
          <w:sz w:val="24"/>
          <w:szCs w:val="24"/>
        </w:rPr>
        <w:t>Caldicott</w:t>
      </w:r>
      <w:proofErr w:type="spellEnd"/>
      <w:r w:rsidRPr="00055720">
        <w:rPr>
          <w:rFonts w:ascii="Arial" w:hAnsi="Arial" w:cs="Arial"/>
          <w:sz w:val="24"/>
          <w:szCs w:val="24"/>
        </w:rPr>
        <w:t xml:space="preserve"> Principles as central to all activities that are carried out in its name. Staff are therefore expected to acquaint themselves with the principles of </w:t>
      </w:r>
      <w:r w:rsidR="00CA716A">
        <w:rPr>
          <w:rFonts w:ascii="Arial" w:hAnsi="Arial" w:cs="Arial"/>
          <w:sz w:val="24"/>
          <w:szCs w:val="24"/>
        </w:rPr>
        <w:t>i</w:t>
      </w:r>
      <w:r w:rsidRPr="00055720">
        <w:rPr>
          <w:rFonts w:ascii="Arial" w:hAnsi="Arial" w:cs="Arial"/>
          <w:sz w:val="24"/>
          <w:szCs w:val="24"/>
        </w:rPr>
        <w:t xml:space="preserve">nformation </w:t>
      </w:r>
      <w:r w:rsidR="00CA716A">
        <w:rPr>
          <w:rFonts w:ascii="Arial" w:hAnsi="Arial" w:cs="Arial"/>
          <w:sz w:val="24"/>
          <w:szCs w:val="24"/>
        </w:rPr>
        <w:t>g</w:t>
      </w:r>
      <w:r w:rsidRPr="00055720">
        <w:rPr>
          <w:rFonts w:ascii="Arial" w:hAnsi="Arial" w:cs="Arial"/>
          <w:sz w:val="24"/>
          <w:szCs w:val="24"/>
        </w:rPr>
        <w:t>overnanc</w:t>
      </w:r>
      <w:r w:rsidR="00CA716A">
        <w:rPr>
          <w:rFonts w:ascii="Arial" w:hAnsi="Arial" w:cs="Arial"/>
          <w:sz w:val="24"/>
          <w:szCs w:val="24"/>
        </w:rPr>
        <w:t>e</w:t>
      </w:r>
      <w:r w:rsidRPr="00055720">
        <w:rPr>
          <w:rFonts w:ascii="Arial" w:hAnsi="Arial" w:cs="Arial"/>
          <w:sz w:val="24"/>
          <w:szCs w:val="24"/>
        </w:rPr>
        <w:t xml:space="preserve"> and to complete the mandated training modules</w:t>
      </w:r>
      <w:r w:rsidR="00CA716A">
        <w:rPr>
          <w:rFonts w:ascii="Arial" w:hAnsi="Arial" w:cs="Arial"/>
          <w:sz w:val="24"/>
          <w:szCs w:val="24"/>
        </w:rPr>
        <w:t xml:space="preserve"> which</w:t>
      </w:r>
      <w:r w:rsidRPr="00055720">
        <w:rPr>
          <w:rFonts w:ascii="Arial" w:hAnsi="Arial" w:cs="Arial"/>
          <w:sz w:val="24"/>
          <w:szCs w:val="24"/>
        </w:rPr>
        <w:t xml:space="preserve"> have been agreed.</w:t>
      </w:r>
    </w:p>
    <w:p w:rsidR="009402E0" w:rsidRPr="00D26129" w:rsidRDefault="009402E0" w:rsidP="00E0523E">
      <w:pPr>
        <w:pStyle w:val="ListParagraph"/>
        <w:numPr>
          <w:ilvl w:val="1"/>
          <w:numId w:val="2"/>
        </w:numPr>
        <w:spacing w:line="276" w:lineRule="auto"/>
        <w:jc w:val="both"/>
        <w:rPr>
          <w:rFonts w:ascii="Arial" w:hAnsi="Arial" w:cs="Arial"/>
          <w:bCs/>
          <w:color w:val="000000" w:themeColor="text1"/>
          <w:kern w:val="32"/>
          <w:sz w:val="24"/>
          <w:szCs w:val="24"/>
        </w:rPr>
      </w:pPr>
      <w:r w:rsidRPr="00A8502B">
        <w:rPr>
          <w:rFonts w:ascii="Arial" w:hAnsi="Arial" w:cs="Arial"/>
          <w:bCs/>
          <w:kern w:val="32"/>
          <w:sz w:val="24"/>
          <w:szCs w:val="24"/>
        </w:rPr>
        <w:lastRenderedPageBreak/>
        <w:t xml:space="preserve">The Trust places great importance on sustainable development, reducing </w:t>
      </w:r>
      <w:r w:rsidR="00CA716A">
        <w:rPr>
          <w:rFonts w:ascii="Arial" w:hAnsi="Arial" w:cs="Arial"/>
          <w:bCs/>
          <w:kern w:val="32"/>
          <w:sz w:val="24"/>
          <w:szCs w:val="24"/>
        </w:rPr>
        <w:t xml:space="preserve">its </w:t>
      </w:r>
      <w:r w:rsidRPr="00A8502B">
        <w:rPr>
          <w:rFonts w:ascii="Arial" w:hAnsi="Arial" w:cs="Arial"/>
          <w:bCs/>
          <w:kern w:val="32"/>
          <w:sz w:val="24"/>
          <w:szCs w:val="24"/>
        </w:rPr>
        <w:t xml:space="preserve">carbon footprint and maximising the positive social, economic and environmental outcomes of Trust actions and activities.  As an employee it will be your responsibility to minimise your environmental impact, use resources efficiently, saving energy by switching off unnecessary equipment, reducing waste generation, using recycling / redistribution facilities, minimising travel and saving water when possible.  If your role involves purchasing / ordering supplies you must consider the environmental </w:t>
      </w:r>
      <w:r w:rsidRPr="0059274F">
        <w:rPr>
          <w:rFonts w:ascii="Arial" w:hAnsi="Arial" w:cs="Arial"/>
          <w:bCs/>
          <w:kern w:val="32"/>
          <w:sz w:val="24"/>
          <w:szCs w:val="24"/>
        </w:rPr>
        <w:t xml:space="preserve">/ sustainable impacts and purchase optimal environmental / sustainable products </w:t>
      </w:r>
      <w:r w:rsidRPr="00D26129">
        <w:rPr>
          <w:rFonts w:ascii="Arial" w:hAnsi="Arial" w:cs="Arial"/>
          <w:bCs/>
          <w:color w:val="000000" w:themeColor="text1"/>
          <w:kern w:val="32"/>
          <w:sz w:val="24"/>
          <w:szCs w:val="24"/>
        </w:rPr>
        <w:t xml:space="preserve">/ services.     </w:t>
      </w:r>
    </w:p>
    <w:p w:rsidR="0059274F" w:rsidRPr="00D26129" w:rsidRDefault="0059274F" w:rsidP="00E0523E">
      <w:pPr>
        <w:pStyle w:val="ListParagraph"/>
        <w:numPr>
          <w:ilvl w:val="1"/>
          <w:numId w:val="2"/>
        </w:numPr>
        <w:spacing w:line="276" w:lineRule="auto"/>
        <w:jc w:val="both"/>
        <w:rPr>
          <w:rFonts w:ascii="Arial" w:hAnsi="Arial" w:cs="Arial"/>
          <w:bCs/>
          <w:color w:val="000000" w:themeColor="text1"/>
          <w:kern w:val="32"/>
          <w:sz w:val="24"/>
          <w:szCs w:val="24"/>
        </w:rPr>
      </w:pPr>
      <w:r w:rsidRPr="00D26129">
        <w:rPr>
          <w:rFonts w:ascii="Arial" w:hAnsi="Arial" w:cs="Arial"/>
          <w:bCs/>
          <w:color w:val="000000" w:themeColor="text1"/>
          <w:kern w:val="32"/>
          <w:sz w:val="24"/>
          <w:szCs w:val="24"/>
        </w:rPr>
        <w:t xml:space="preserve">All staff and contractors must follow Trust policies and procedures relating to </w:t>
      </w:r>
      <w:r w:rsidR="00CA716A">
        <w:rPr>
          <w:rFonts w:ascii="Arial" w:hAnsi="Arial" w:cs="Arial"/>
          <w:bCs/>
          <w:color w:val="000000" w:themeColor="text1"/>
          <w:kern w:val="32"/>
          <w:sz w:val="24"/>
          <w:szCs w:val="24"/>
        </w:rPr>
        <w:t>infection prevention and control (IPC)</w:t>
      </w:r>
      <w:r w:rsidRPr="00D26129">
        <w:rPr>
          <w:rFonts w:ascii="Arial" w:hAnsi="Arial" w:cs="Arial"/>
          <w:bCs/>
          <w:color w:val="000000" w:themeColor="text1"/>
          <w:kern w:val="32"/>
          <w:sz w:val="24"/>
          <w:szCs w:val="24"/>
        </w:rPr>
        <w:t xml:space="preserve"> including the Dress Code </w:t>
      </w:r>
      <w:r w:rsidR="00CA716A">
        <w:rPr>
          <w:rFonts w:ascii="Arial" w:hAnsi="Arial" w:cs="Arial"/>
          <w:bCs/>
          <w:color w:val="000000" w:themeColor="text1"/>
          <w:kern w:val="32"/>
          <w:sz w:val="24"/>
          <w:szCs w:val="24"/>
        </w:rPr>
        <w:t>P</w:t>
      </w:r>
      <w:r w:rsidRPr="00D26129">
        <w:rPr>
          <w:rFonts w:ascii="Arial" w:hAnsi="Arial" w:cs="Arial"/>
          <w:bCs/>
          <w:color w:val="000000" w:themeColor="text1"/>
          <w:kern w:val="32"/>
          <w:sz w:val="24"/>
          <w:szCs w:val="24"/>
        </w:rPr>
        <w:t>olicy. All staff have a duty of care in following best practice which is fundamental to IPC</w:t>
      </w:r>
      <w:r w:rsidR="00CA716A">
        <w:rPr>
          <w:rFonts w:ascii="Arial" w:hAnsi="Arial" w:cs="Arial"/>
          <w:bCs/>
          <w:color w:val="000000" w:themeColor="text1"/>
          <w:kern w:val="32"/>
          <w:sz w:val="24"/>
          <w:szCs w:val="24"/>
        </w:rPr>
        <w:t>, which</w:t>
      </w:r>
      <w:r w:rsidRPr="00D26129">
        <w:rPr>
          <w:rFonts w:ascii="Arial" w:hAnsi="Arial" w:cs="Arial"/>
          <w:bCs/>
          <w:color w:val="000000" w:themeColor="text1"/>
          <w:kern w:val="32"/>
          <w:sz w:val="24"/>
          <w:szCs w:val="24"/>
        </w:rPr>
        <w:t xml:space="preserve"> includes maintaining a clean and safe environment at all times.  It is an expectation that Trust staff at </w:t>
      </w:r>
      <w:r w:rsidR="00CA716A">
        <w:rPr>
          <w:rFonts w:ascii="Arial" w:hAnsi="Arial" w:cs="Arial"/>
          <w:bCs/>
          <w:color w:val="000000" w:themeColor="text1"/>
          <w:kern w:val="32"/>
          <w:sz w:val="24"/>
          <w:szCs w:val="24"/>
        </w:rPr>
        <w:t>all</w:t>
      </w:r>
      <w:r w:rsidRPr="00D26129">
        <w:rPr>
          <w:rFonts w:ascii="Arial" w:hAnsi="Arial" w:cs="Arial"/>
          <w:bCs/>
          <w:color w:val="000000" w:themeColor="text1"/>
          <w:kern w:val="32"/>
          <w:sz w:val="24"/>
          <w:szCs w:val="24"/>
        </w:rPr>
        <w:t xml:space="preserve"> levels make IPC a priority as they perform their roles.</w:t>
      </w:r>
    </w:p>
    <w:p w:rsidR="009402E0" w:rsidRDefault="009402E0" w:rsidP="00E0523E">
      <w:pPr>
        <w:spacing w:line="276" w:lineRule="auto"/>
        <w:jc w:val="both"/>
        <w:rPr>
          <w:rFonts w:ascii="Arial" w:hAnsi="Arial" w:cs="Arial"/>
          <w:b/>
          <w:sz w:val="24"/>
          <w:szCs w:val="24"/>
        </w:rPr>
      </w:pPr>
    </w:p>
    <w:p w:rsidR="009402E0" w:rsidRPr="00D1709E" w:rsidRDefault="009402E0" w:rsidP="00E0523E">
      <w:pPr>
        <w:spacing w:line="276" w:lineRule="auto"/>
        <w:jc w:val="both"/>
        <w:rPr>
          <w:rFonts w:ascii="Arial" w:hAnsi="Arial" w:cs="Arial"/>
          <w:sz w:val="24"/>
          <w:szCs w:val="24"/>
        </w:rPr>
      </w:pPr>
      <w:r w:rsidRPr="00D1709E">
        <w:rPr>
          <w:rFonts w:ascii="Arial" w:hAnsi="Arial" w:cs="Arial"/>
          <w:sz w:val="24"/>
          <w:szCs w:val="24"/>
        </w:rPr>
        <w:t xml:space="preserve">Promoting </w:t>
      </w:r>
      <w:r w:rsidR="00CA716A">
        <w:rPr>
          <w:rFonts w:ascii="Arial" w:hAnsi="Arial" w:cs="Arial"/>
          <w:sz w:val="24"/>
          <w:szCs w:val="24"/>
        </w:rPr>
        <w:t>equality and reducing inequalities:</w:t>
      </w:r>
      <w:r w:rsidRPr="00D1709E">
        <w:rPr>
          <w:rFonts w:ascii="Arial" w:hAnsi="Arial" w:cs="Arial"/>
          <w:sz w:val="24"/>
          <w:szCs w:val="24"/>
        </w:rPr>
        <w:t xml:space="preserve"> </w:t>
      </w:r>
    </w:p>
    <w:p w:rsidR="009402E0" w:rsidRPr="00D1709E" w:rsidRDefault="00CA716A" w:rsidP="00E0523E">
      <w:pPr>
        <w:pStyle w:val="ListParagraph"/>
        <w:numPr>
          <w:ilvl w:val="0"/>
          <w:numId w:val="18"/>
        </w:numPr>
        <w:spacing w:line="276" w:lineRule="auto"/>
        <w:ind w:left="360"/>
        <w:jc w:val="both"/>
        <w:rPr>
          <w:rFonts w:ascii="Arial" w:hAnsi="Arial" w:cs="Arial"/>
          <w:sz w:val="24"/>
          <w:szCs w:val="24"/>
        </w:rPr>
      </w:pPr>
      <w:r>
        <w:rPr>
          <w:rFonts w:ascii="Arial" w:hAnsi="Arial" w:cs="Arial"/>
          <w:sz w:val="24"/>
          <w:szCs w:val="24"/>
        </w:rPr>
        <w:t>You should</w:t>
      </w:r>
      <w:r w:rsidR="009402E0" w:rsidRPr="00D1709E">
        <w:rPr>
          <w:rFonts w:ascii="Arial" w:hAnsi="Arial" w:cs="Arial"/>
          <w:sz w:val="24"/>
          <w:szCs w:val="24"/>
        </w:rPr>
        <w:t xml:space="preserve"> understand and uphold organisational policies and principles on the everyday promotion of equality, diversity and inclusion. </w:t>
      </w:r>
    </w:p>
    <w:p w:rsidR="009402E0" w:rsidRDefault="00CA716A" w:rsidP="00E0523E">
      <w:pPr>
        <w:pStyle w:val="ListParagraph"/>
        <w:numPr>
          <w:ilvl w:val="0"/>
          <w:numId w:val="18"/>
        </w:numPr>
        <w:spacing w:line="276" w:lineRule="auto"/>
        <w:ind w:left="360"/>
        <w:jc w:val="both"/>
        <w:rPr>
          <w:rFonts w:ascii="Arial" w:hAnsi="Arial" w:cs="Arial"/>
          <w:sz w:val="24"/>
          <w:szCs w:val="24"/>
        </w:rPr>
      </w:pPr>
      <w:r>
        <w:rPr>
          <w:rFonts w:ascii="Arial" w:hAnsi="Arial" w:cs="Arial"/>
          <w:sz w:val="24"/>
          <w:szCs w:val="24"/>
        </w:rPr>
        <w:t>You should</w:t>
      </w:r>
      <w:r w:rsidR="009402E0" w:rsidRPr="00D1709E">
        <w:rPr>
          <w:rFonts w:ascii="Arial" w:hAnsi="Arial" w:cs="Arial"/>
          <w:sz w:val="24"/>
          <w:szCs w:val="24"/>
        </w:rPr>
        <w:t xml:space="preserve"> create an inclusive working environment which values a variety of ideas, experiences and practice, where differences are respected and celebrated for the benefit of ourselves, the Trust and the communities we serve.</w:t>
      </w:r>
    </w:p>
    <w:p w:rsidR="00A85BA4" w:rsidRPr="00A85BA4" w:rsidRDefault="00CA716A" w:rsidP="00E0523E">
      <w:pPr>
        <w:pStyle w:val="ListParagraph"/>
        <w:numPr>
          <w:ilvl w:val="0"/>
          <w:numId w:val="18"/>
        </w:numPr>
        <w:spacing w:line="276" w:lineRule="auto"/>
        <w:ind w:left="360"/>
        <w:jc w:val="both"/>
        <w:rPr>
          <w:rFonts w:ascii="Arial" w:hAnsi="Arial" w:cs="Arial"/>
          <w:sz w:val="24"/>
          <w:szCs w:val="24"/>
        </w:rPr>
      </w:pPr>
      <w:r>
        <w:rPr>
          <w:rFonts w:ascii="Arial" w:hAnsi="Arial" w:cs="Arial"/>
          <w:sz w:val="24"/>
          <w:szCs w:val="24"/>
        </w:rPr>
        <w:t xml:space="preserve">You should </w:t>
      </w:r>
      <w:r w:rsidR="00A85BA4" w:rsidRPr="00A85BA4">
        <w:rPr>
          <w:rFonts w:ascii="Arial" w:hAnsi="Arial" w:cs="Arial"/>
          <w:sz w:val="24"/>
          <w:szCs w:val="24"/>
        </w:rPr>
        <w:t>uphold the Trust’s commitment to health and wellbeing</w:t>
      </w:r>
      <w:r w:rsidR="00E42DD9">
        <w:rPr>
          <w:rFonts w:ascii="Arial" w:hAnsi="Arial" w:cs="Arial"/>
          <w:sz w:val="24"/>
          <w:szCs w:val="24"/>
        </w:rPr>
        <w:t>.</w:t>
      </w:r>
    </w:p>
    <w:p w:rsidR="009402E0" w:rsidRDefault="002F1480" w:rsidP="00EB2947">
      <w:pPr>
        <w:pStyle w:val="Title"/>
        <w:ind w:firstLine="180"/>
        <w:jc w:val="left"/>
        <w:rPr>
          <w:sz w:val="22"/>
          <w:szCs w:val="22"/>
        </w:rPr>
      </w:pPr>
      <w:r>
        <w:rPr>
          <w:noProof/>
        </w:rPr>
        <w:lastRenderedPageBreak/>
        <w:pict w14:anchorId="3F1E8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5pt;margin-top:12.7pt;width:530.3pt;height:179.7pt;z-index:-251653120;mso-wrap-edited:f;mso-width-percent:0;mso-height-percent:0;mso-position-horizontal-relative:text;mso-position-vertical-relative:text;mso-width-percent:0;mso-height-percent:0;mso-width-relative:page;mso-height-relative:page" wrapcoords="17537 1980 3880 2700 2414 2880 2414 3420 1925 3780 1558 4410 1466 6210 1772 7740 2566 9180 2016 9720 1741 10170 1741 10980 2078 12060 2047 13410 5988 13590 16467 14940 2750 14940 1344 15030 1466 16380 1466 16470 1833 17820 1864 18990 6874 19350 10907 20700 10907 21060 12618 21510 13748 21510 13993 21510 14023 21510 14145 20790 14207 19890 14084 19710 13321 19260 17201 19260 19156 18810 19217 17820 19797 16560 19859 15300 19584 15210 17414 14850 16009 13500 21600 13410 21600 13050 20745 12060 20897 10620 20836 9180 19981 7740 20134 6300 20256 4860 20134 2970 19461 2430 18117 1980 17537 1980">
            <v:imagedata r:id="rId12" o:title="Values banner"/>
            <w10:wrap type="through"/>
          </v:shape>
        </w:pict>
      </w:r>
    </w:p>
    <w:sectPr w:rsidR="009402E0" w:rsidSect="0002369F">
      <w:headerReference w:type="default" r:id="rId13"/>
      <w:footerReference w:type="default" r:id="rId14"/>
      <w:headerReference w:type="first" r:id="rId15"/>
      <w:footerReference w:type="first" r:id="rId16"/>
      <w:pgSz w:w="11906" w:h="16838"/>
      <w:pgMar w:top="357" w:right="748" w:bottom="539" w:left="5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28" w:rsidRDefault="00EA4728">
      <w:r>
        <w:separator/>
      </w:r>
    </w:p>
  </w:endnote>
  <w:endnote w:type="continuationSeparator" w:id="0">
    <w:p w:rsidR="00EA4728" w:rsidRDefault="00EA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0D" w:rsidRDefault="009C030D">
    <w:pPr>
      <w:pStyle w:val="Footer"/>
    </w:pPr>
  </w:p>
  <w:p w:rsidR="00E24325" w:rsidRDefault="00E24325" w:rsidP="00D826F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0D" w:rsidRDefault="009C030D" w:rsidP="009C03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28" w:rsidRDefault="00EA4728">
      <w:r>
        <w:separator/>
      </w:r>
    </w:p>
  </w:footnote>
  <w:footnote w:type="continuationSeparator" w:id="0">
    <w:p w:rsidR="00EA4728" w:rsidRDefault="00EA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25" w:rsidRDefault="00F676BE" w:rsidP="00E24325">
    <w:pPr>
      <w:pStyle w:val="Header"/>
      <w:jc w:val="right"/>
    </w:pPr>
    <w:r>
      <w:rPr>
        <w:noProof/>
        <w:lang w:eastAsia="en-GB"/>
      </w:rPr>
      <w:drawing>
        <wp:anchor distT="0" distB="0" distL="114300" distR="114300" simplePos="0" relativeHeight="251663360" behindDoc="1" locked="0" layoutInCell="1" allowOverlap="1" wp14:anchorId="077F7768" wp14:editId="266CC850">
          <wp:simplePos x="0" y="0"/>
          <wp:positionH relativeFrom="page">
            <wp:posOffset>0</wp:posOffset>
          </wp:positionH>
          <wp:positionV relativeFrom="paragraph">
            <wp:posOffset>-651510</wp:posOffset>
          </wp:positionV>
          <wp:extent cx="7589520" cy="161848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header for WORD.jpg"/>
                  <pic:cNvPicPr/>
                </pic:nvPicPr>
                <pic:blipFill>
                  <a:blip r:embed="rId1">
                    <a:extLst>
                      <a:ext uri="{28A0092B-C50C-407E-A947-70E740481C1C}">
                        <a14:useLocalDpi xmlns:a14="http://schemas.microsoft.com/office/drawing/2010/main" val="0"/>
                      </a:ext>
                    </a:extLst>
                  </a:blip>
                  <a:stretch>
                    <a:fillRect/>
                  </a:stretch>
                </pic:blipFill>
                <pic:spPr>
                  <a:xfrm>
                    <a:off x="0" y="0"/>
                    <a:ext cx="7589520" cy="1618488"/>
                  </a:xfrm>
                  <a:prstGeom prst="rect">
                    <a:avLst/>
                  </a:prstGeom>
                </pic:spPr>
              </pic:pic>
            </a:graphicData>
          </a:graphic>
          <wp14:sizeRelH relativeFrom="margin">
            <wp14:pctWidth>0</wp14:pctWidth>
          </wp14:sizeRelH>
          <wp14:sizeRelV relativeFrom="margin">
            <wp14:pctHeight>0</wp14:pctHeight>
          </wp14:sizeRelV>
        </wp:anchor>
      </w:drawing>
    </w:r>
  </w:p>
  <w:p w:rsidR="00E24325" w:rsidRDefault="00E24325">
    <w:pPr>
      <w:pStyle w:val="Header"/>
    </w:pPr>
  </w:p>
  <w:p w:rsidR="00F676BE" w:rsidRDefault="00F676BE">
    <w:pPr>
      <w:pStyle w:val="Header"/>
    </w:pPr>
  </w:p>
  <w:p w:rsidR="00F676BE" w:rsidRDefault="00F676BE">
    <w:pPr>
      <w:pStyle w:val="Header"/>
    </w:pPr>
  </w:p>
  <w:p w:rsidR="00F676BE" w:rsidRDefault="00F67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A2" w:rsidRDefault="007809CB" w:rsidP="00E85F79">
    <w:pPr>
      <w:pStyle w:val="Header"/>
      <w:jc w:val="right"/>
    </w:pPr>
    <w:r>
      <w:rPr>
        <w:noProof/>
        <w:lang w:eastAsia="en-GB"/>
      </w:rPr>
      <w:drawing>
        <wp:inline distT="0" distB="0" distL="0" distR="0" wp14:anchorId="077F776C" wp14:editId="077F776D">
          <wp:extent cx="189484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4840" cy="1466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0CD"/>
    <w:multiLevelType w:val="hybridMultilevel"/>
    <w:tmpl w:val="4C28F9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20BB"/>
    <w:multiLevelType w:val="hybridMultilevel"/>
    <w:tmpl w:val="33DE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D7C94"/>
    <w:multiLevelType w:val="hybridMultilevel"/>
    <w:tmpl w:val="0F78B3C2"/>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 w15:restartNumberingAfterBreak="0">
    <w:nsid w:val="18C20CAA"/>
    <w:multiLevelType w:val="hybridMultilevel"/>
    <w:tmpl w:val="F3021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05271"/>
    <w:multiLevelType w:val="hybridMultilevel"/>
    <w:tmpl w:val="1AB61E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26295"/>
    <w:multiLevelType w:val="hybridMultilevel"/>
    <w:tmpl w:val="8B024962"/>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7005D"/>
    <w:multiLevelType w:val="hybridMultilevel"/>
    <w:tmpl w:val="BC98B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F3388"/>
    <w:multiLevelType w:val="multilevel"/>
    <w:tmpl w:val="6DF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90D02"/>
    <w:multiLevelType w:val="hybridMultilevel"/>
    <w:tmpl w:val="E2B4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80018"/>
    <w:multiLevelType w:val="hybridMultilevel"/>
    <w:tmpl w:val="F01C139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03DD5"/>
    <w:multiLevelType w:val="hybridMultilevel"/>
    <w:tmpl w:val="91807B54"/>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701F"/>
    <w:multiLevelType w:val="hybridMultilevel"/>
    <w:tmpl w:val="35E4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F2B2C"/>
    <w:multiLevelType w:val="hybridMultilevel"/>
    <w:tmpl w:val="DE3AE7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B6B28"/>
    <w:multiLevelType w:val="hybridMultilevel"/>
    <w:tmpl w:val="4058E6B2"/>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02247"/>
    <w:multiLevelType w:val="multilevel"/>
    <w:tmpl w:val="591E4A54"/>
    <w:lvl w:ilvl="0">
      <w:numFmt w:val="bullet"/>
      <w:lvlText w:val="•"/>
      <w:lvlJc w:val="left"/>
      <w:pPr>
        <w:tabs>
          <w:tab w:val="num" w:pos="360"/>
        </w:tabs>
        <w:ind w:left="360" w:hanging="360"/>
      </w:pPr>
      <w:rPr>
        <w:rFonts w:ascii="Arial" w:eastAsia="Times New Roman" w:hAnsi="Arial" w:hint="default"/>
        <w:b/>
        <w:i/>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21142EC"/>
    <w:multiLevelType w:val="hybridMultilevel"/>
    <w:tmpl w:val="201C53DC"/>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6" w15:restartNumberingAfterBreak="0">
    <w:nsid w:val="43DD366C"/>
    <w:multiLevelType w:val="multilevel"/>
    <w:tmpl w:val="FD7A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AE1B57"/>
    <w:multiLevelType w:val="hybridMultilevel"/>
    <w:tmpl w:val="230E1B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0271F"/>
    <w:multiLevelType w:val="hybridMultilevel"/>
    <w:tmpl w:val="088AF5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4CD72877"/>
    <w:multiLevelType w:val="hybridMultilevel"/>
    <w:tmpl w:val="0E0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071F0"/>
    <w:multiLevelType w:val="hybridMultilevel"/>
    <w:tmpl w:val="69EC213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55712A15"/>
    <w:multiLevelType w:val="hybridMultilevel"/>
    <w:tmpl w:val="24BC97BC"/>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77BD0"/>
    <w:multiLevelType w:val="hybridMultilevel"/>
    <w:tmpl w:val="164E1F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C2671F0"/>
    <w:multiLevelType w:val="hybridMultilevel"/>
    <w:tmpl w:val="B6DA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D79DB"/>
    <w:multiLevelType w:val="multilevel"/>
    <w:tmpl w:val="3A08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C331C0"/>
    <w:multiLevelType w:val="hybridMultilevel"/>
    <w:tmpl w:val="8368D6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1B0F5E"/>
    <w:multiLevelType w:val="hybridMultilevel"/>
    <w:tmpl w:val="56D460FE"/>
    <w:lvl w:ilvl="0" w:tplc="ABA42250">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BA2"/>
    <w:multiLevelType w:val="hybridMultilevel"/>
    <w:tmpl w:val="84C63E9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8" w15:restartNumberingAfterBreak="0">
    <w:nsid w:val="6B7C319F"/>
    <w:multiLevelType w:val="hybridMultilevel"/>
    <w:tmpl w:val="6A2A6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86A4B"/>
    <w:multiLevelType w:val="hybridMultilevel"/>
    <w:tmpl w:val="6DE0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F6C8A"/>
    <w:multiLevelType w:val="hybridMultilevel"/>
    <w:tmpl w:val="57D2AF7E"/>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54779"/>
    <w:multiLevelType w:val="multilevel"/>
    <w:tmpl w:val="59DCE926"/>
    <w:lvl w:ilvl="0">
      <w:numFmt w:val="bullet"/>
      <w:lvlText w:val="•"/>
      <w:lvlJc w:val="left"/>
      <w:pPr>
        <w:tabs>
          <w:tab w:val="num" w:pos="720"/>
        </w:tabs>
        <w:ind w:left="720" w:hanging="360"/>
      </w:pPr>
      <w:rPr>
        <w:rFonts w:ascii="Arial" w:eastAsia="Times New Roman" w:hAnsi="Arial"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C7924"/>
    <w:multiLevelType w:val="multilevel"/>
    <w:tmpl w:val="3C20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314135"/>
    <w:multiLevelType w:val="hybridMultilevel"/>
    <w:tmpl w:val="0C2094C4"/>
    <w:lvl w:ilvl="0" w:tplc="B3DA6050">
      <w:start w:val="1"/>
      <w:numFmt w:val="decimal"/>
      <w:pStyle w:val="Style1"/>
      <w:lvlText w:val="%1."/>
      <w:lvlJc w:val="left"/>
      <w:pPr>
        <w:tabs>
          <w:tab w:val="num" w:pos="567"/>
        </w:tabs>
        <w:ind w:left="567" w:hanging="397"/>
      </w:pPr>
      <w:rPr>
        <w:rFonts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1"/>
  </w:num>
  <w:num w:numId="7">
    <w:abstractNumId w:val="26"/>
  </w:num>
  <w:num w:numId="8">
    <w:abstractNumId w:val="11"/>
  </w:num>
  <w:num w:numId="9">
    <w:abstractNumId w:val="23"/>
  </w:num>
  <w:num w:numId="10">
    <w:abstractNumId w:val="33"/>
  </w:num>
  <w:num w:numId="11">
    <w:abstractNumId w:val="27"/>
  </w:num>
  <w:num w:numId="12">
    <w:abstractNumId w:val="28"/>
  </w:num>
  <w:num w:numId="13">
    <w:abstractNumId w:val="21"/>
  </w:num>
  <w:num w:numId="14">
    <w:abstractNumId w:val="13"/>
  </w:num>
  <w:num w:numId="15">
    <w:abstractNumId w:val="10"/>
  </w:num>
  <w:num w:numId="16">
    <w:abstractNumId w:val="5"/>
  </w:num>
  <w:num w:numId="17">
    <w:abstractNumId w:val="30"/>
  </w:num>
  <w:num w:numId="18">
    <w:abstractNumId w:val="29"/>
  </w:num>
  <w:num w:numId="19">
    <w:abstractNumId w:val="7"/>
  </w:num>
  <w:num w:numId="20">
    <w:abstractNumId w:val="31"/>
  </w:num>
  <w:num w:numId="21">
    <w:abstractNumId w:val="14"/>
  </w:num>
  <w:num w:numId="22">
    <w:abstractNumId w:val="3"/>
  </w:num>
  <w:num w:numId="23">
    <w:abstractNumId w:val="6"/>
  </w:num>
  <w:num w:numId="24">
    <w:abstractNumId w:val="12"/>
  </w:num>
  <w:num w:numId="25">
    <w:abstractNumId w:val="15"/>
  </w:num>
  <w:num w:numId="26">
    <w:abstractNumId w:val="22"/>
  </w:num>
  <w:num w:numId="27">
    <w:abstractNumId w:val="25"/>
  </w:num>
  <w:num w:numId="28">
    <w:abstractNumId w:val="2"/>
  </w:num>
  <w:num w:numId="29">
    <w:abstractNumId w:val="8"/>
  </w:num>
  <w:num w:numId="30">
    <w:abstractNumId w:val="0"/>
  </w:num>
  <w:num w:numId="31">
    <w:abstractNumId w:val="4"/>
  </w:num>
  <w:num w:numId="32">
    <w:abstractNumId w:val="17"/>
  </w:num>
  <w:num w:numId="33">
    <w:abstractNumId w:val="32"/>
  </w:num>
  <w:num w:numId="3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22"/>
    <w:rsid w:val="00000A26"/>
    <w:rsid w:val="00000EFB"/>
    <w:rsid w:val="00001710"/>
    <w:rsid w:val="000035E5"/>
    <w:rsid w:val="00004711"/>
    <w:rsid w:val="00004C2B"/>
    <w:rsid w:val="00004ED7"/>
    <w:rsid w:val="00005B45"/>
    <w:rsid w:val="00005D12"/>
    <w:rsid w:val="00006290"/>
    <w:rsid w:val="000072B7"/>
    <w:rsid w:val="0001038E"/>
    <w:rsid w:val="00011E42"/>
    <w:rsid w:val="000123C1"/>
    <w:rsid w:val="00013C22"/>
    <w:rsid w:val="00014548"/>
    <w:rsid w:val="00015D75"/>
    <w:rsid w:val="00016463"/>
    <w:rsid w:val="00020031"/>
    <w:rsid w:val="00020FBB"/>
    <w:rsid w:val="0002264E"/>
    <w:rsid w:val="00022E35"/>
    <w:rsid w:val="000233B2"/>
    <w:rsid w:val="0002369F"/>
    <w:rsid w:val="00023765"/>
    <w:rsid w:val="0002397F"/>
    <w:rsid w:val="00024034"/>
    <w:rsid w:val="00026568"/>
    <w:rsid w:val="000269B5"/>
    <w:rsid w:val="0002711B"/>
    <w:rsid w:val="00027307"/>
    <w:rsid w:val="000320FF"/>
    <w:rsid w:val="000323CF"/>
    <w:rsid w:val="00032602"/>
    <w:rsid w:val="00033287"/>
    <w:rsid w:val="000332A4"/>
    <w:rsid w:val="00033E19"/>
    <w:rsid w:val="000346C1"/>
    <w:rsid w:val="000348BC"/>
    <w:rsid w:val="00035B5D"/>
    <w:rsid w:val="00036925"/>
    <w:rsid w:val="000404C5"/>
    <w:rsid w:val="000413E4"/>
    <w:rsid w:val="00041C72"/>
    <w:rsid w:val="0004441E"/>
    <w:rsid w:val="000449F9"/>
    <w:rsid w:val="00044B1E"/>
    <w:rsid w:val="00046625"/>
    <w:rsid w:val="00047AC7"/>
    <w:rsid w:val="00051677"/>
    <w:rsid w:val="0005224A"/>
    <w:rsid w:val="00052C90"/>
    <w:rsid w:val="00053434"/>
    <w:rsid w:val="000545FA"/>
    <w:rsid w:val="00055720"/>
    <w:rsid w:val="0005617A"/>
    <w:rsid w:val="00056DF3"/>
    <w:rsid w:val="00060CF9"/>
    <w:rsid w:val="00060F98"/>
    <w:rsid w:val="0006191B"/>
    <w:rsid w:val="00064A33"/>
    <w:rsid w:val="00065FB1"/>
    <w:rsid w:val="00066A8B"/>
    <w:rsid w:val="000670DF"/>
    <w:rsid w:val="000674D9"/>
    <w:rsid w:val="00067554"/>
    <w:rsid w:val="000675C3"/>
    <w:rsid w:val="00070887"/>
    <w:rsid w:val="0007311C"/>
    <w:rsid w:val="00073A0D"/>
    <w:rsid w:val="00073F65"/>
    <w:rsid w:val="000740F5"/>
    <w:rsid w:val="000748EA"/>
    <w:rsid w:val="00075132"/>
    <w:rsid w:val="00076FED"/>
    <w:rsid w:val="000802CB"/>
    <w:rsid w:val="00080AF7"/>
    <w:rsid w:val="00081449"/>
    <w:rsid w:val="000824E5"/>
    <w:rsid w:val="0008275E"/>
    <w:rsid w:val="00082F77"/>
    <w:rsid w:val="0008446F"/>
    <w:rsid w:val="0008637F"/>
    <w:rsid w:val="00086E8F"/>
    <w:rsid w:val="00087FC1"/>
    <w:rsid w:val="0009033F"/>
    <w:rsid w:val="000906A4"/>
    <w:rsid w:val="000916CE"/>
    <w:rsid w:val="00091D02"/>
    <w:rsid w:val="0009204A"/>
    <w:rsid w:val="0009435C"/>
    <w:rsid w:val="00094B25"/>
    <w:rsid w:val="00094CF9"/>
    <w:rsid w:val="000973CE"/>
    <w:rsid w:val="000A05DB"/>
    <w:rsid w:val="000A09E7"/>
    <w:rsid w:val="000A118D"/>
    <w:rsid w:val="000A26F9"/>
    <w:rsid w:val="000A5268"/>
    <w:rsid w:val="000A6BB3"/>
    <w:rsid w:val="000B1A75"/>
    <w:rsid w:val="000B2CFF"/>
    <w:rsid w:val="000B3A55"/>
    <w:rsid w:val="000B428F"/>
    <w:rsid w:val="000B49A1"/>
    <w:rsid w:val="000B515E"/>
    <w:rsid w:val="000B5EB6"/>
    <w:rsid w:val="000B6352"/>
    <w:rsid w:val="000B7248"/>
    <w:rsid w:val="000B7440"/>
    <w:rsid w:val="000B7448"/>
    <w:rsid w:val="000B795C"/>
    <w:rsid w:val="000C06C8"/>
    <w:rsid w:val="000C16DC"/>
    <w:rsid w:val="000C34D5"/>
    <w:rsid w:val="000C5293"/>
    <w:rsid w:val="000C5380"/>
    <w:rsid w:val="000C54EA"/>
    <w:rsid w:val="000C58B9"/>
    <w:rsid w:val="000C6CCC"/>
    <w:rsid w:val="000C6F7C"/>
    <w:rsid w:val="000C74E6"/>
    <w:rsid w:val="000C75C3"/>
    <w:rsid w:val="000C7CE1"/>
    <w:rsid w:val="000D3902"/>
    <w:rsid w:val="000D3D55"/>
    <w:rsid w:val="000D60FC"/>
    <w:rsid w:val="000D6285"/>
    <w:rsid w:val="000D73FF"/>
    <w:rsid w:val="000E015A"/>
    <w:rsid w:val="000E15EA"/>
    <w:rsid w:val="000E1EA9"/>
    <w:rsid w:val="000E3DD8"/>
    <w:rsid w:val="000E4411"/>
    <w:rsid w:val="000F01DC"/>
    <w:rsid w:val="000F16DD"/>
    <w:rsid w:val="000F18EF"/>
    <w:rsid w:val="000F1C20"/>
    <w:rsid w:val="000F1DF4"/>
    <w:rsid w:val="000F20CC"/>
    <w:rsid w:val="000F26A8"/>
    <w:rsid w:val="000F31CC"/>
    <w:rsid w:val="000F3422"/>
    <w:rsid w:val="000F3FDD"/>
    <w:rsid w:val="000F42E8"/>
    <w:rsid w:val="000F43B7"/>
    <w:rsid w:val="000F453C"/>
    <w:rsid w:val="000F46EE"/>
    <w:rsid w:val="000F4953"/>
    <w:rsid w:val="000F572D"/>
    <w:rsid w:val="000F6C6A"/>
    <w:rsid w:val="00102208"/>
    <w:rsid w:val="001050E3"/>
    <w:rsid w:val="001060F0"/>
    <w:rsid w:val="00110828"/>
    <w:rsid w:val="00110EE4"/>
    <w:rsid w:val="00113130"/>
    <w:rsid w:val="00113506"/>
    <w:rsid w:val="00113799"/>
    <w:rsid w:val="00114A8D"/>
    <w:rsid w:val="001159F7"/>
    <w:rsid w:val="00115F3E"/>
    <w:rsid w:val="00116D0F"/>
    <w:rsid w:val="00120035"/>
    <w:rsid w:val="00120880"/>
    <w:rsid w:val="00121446"/>
    <w:rsid w:val="00122644"/>
    <w:rsid w:val="001227CD"/>
    <w:rsid w:val="00122FBA"/>
    <w:rsid w:val="001230B7"/>
    <w:rsid w:val="0012651D"/>
    <w:rsid w:val="001268BA"/>
    <w:rsid w:val="00127A05"/>
    <w:rsid w:val="001303A0"/>
    <w:rsid w:val="00130F52"/>
    <w:rsid w:val="0013255E"/>
    <w:rsid w:val="001341EB"/>
    <w:rsid w:val="00136347"/>
    <w:rsid w:val="0013638F"/>
    <w:rsid w:val="001364C5"/>
    <w:rsid w:val="001404E5"/>
    <w:rsid w:val="00140BA2"/>
    <w:rsid w:val="00140EAD"/>
    <w:rsid w:val="00141A47"/>
    <w:rsid w:val="0014219B"/>
    <w:rsid w:val="001426B7"/>
    <w:rsid w:val="00144F4F"/>
    <w:rsid w:val="0014598C"/>
    <w:rsid w:val="00145C4F"/>
    <w:rsid w:val="00145D66"/>
    <w:rsid w:val="0014658F"/>
    <w:rsid w:val="001465B0"/>
    <w:rsid w:val="00146BF4"/>
    <w:rsid w:val="00150168"/>
    <w:rsid w:val="0015016C"/>
    <w:rsid w:val="00151781"/>
    <w:rsid w:val="00152362"/>
    <w:rsid w:val="00153967"/>
    <w:rsid w:val="00154C1B"/>
    <w:rsid w:val="00156786"/>
    <w:rsid w:val="00156DCC"/>
    <w:rsid w:val="00157BAA"/>
    <w:rsid w:val="001609AF"/>
    <w:rsid w:val="00160E94"/>
    <w:rsid w:val="0016137B"/>
    <w:rsid w:val="001627E1"/>
    <w:rsid w:val="001650D7"/>
    <w:rsid w:val="001656BB"/>
    <w:rsid w:val="00165924"/>
    <w:rsid w:val="00165F58"/>
    <w:rsid w:val="001669B6"/>
    <w:rsid w:val="0016758D"/>
    <w:rsid w:val="00167C93"/>
    <w:rsid w:val="00171038"/>
    <w:rsid w:val="001715FD"/>
    <w:rsid w:val="00171ACE"/>
    <w:rsid w:val="00174376"/>
    <w:rsid w:val="00174703"/>
    <w:rsid w:val="001754B0"/>
    <w:rsid w:val="00175E51"/>
    <w:rsid w:val="00175FE8"/>
    <w:rsid w:val="00176B07"/>
    <w:rsid w:val="00176B2D"/>
    <w:rsid w:val="00181D48"/>
    <w:rsid w:val="00181F20"/>
    <w:rsid w:val="00182165"/>
    <w:rsid w:val="001856CF"/>
    <w:rsid w:val="00190248"/>
    <w:rsid w:val="001912E6"/>
    <w:rsid w:val="001916D8"/>
    <w:rsid w:val="001919F7"/>
    <w:rsid w:val="00192567"/>
    <w:rsid w:val="00192D2F"/>
    <w:rsid w:val="001931C0"/>
    <w:rsid w:val="0019354F"/>
    <w:rsid w:val="00194BD1"/>
    <w:rsid w:val="0019701A"/>
    <w:rsid w:val="00197046"/>
    <w:rsid w:val="00197F3A"/>
    <w:rsid w:val="001A11BF"/>
    <w:rsid w:val="001A18B1"/>
    <w:rsid w:val="001A2613"/>
    <w:rsid w:val="001A2761"/>
    <w:rsid w:val="001A2810"/>
    <w:rsid w:val="001A418C"/>
    <w:rsid w:val="001A439D"/>
    <w:rsid w:val="001A453F"/>
    <w:rsid w:val="001A46C1"/>
    <w:rsid w:val="001A4700"/>
    <w:rsid w:val="001A4B10"/>
    <w:rsid w:val="001A4F2F"/>
    <w:rsid w:val="001A62D5"/>
    <w:rsid w:val="001A6C43"/>
    <w:rsid w:val="001A7896"/>
    <w:rsid w:val="001B0C91"/>
    <w:rsid w:val="001B236D"/>
    <w:rsid w:val="001B27D3"/>
    <w:rsid w:val="001B456C"/>
    <w:rsid w:val="001B4C86"/>
    <w:rsid w:val="001B7415"/>
    <w:rsid w:val="001B7DCF"/>
    <w:rsid w:val="001C0B3B"/>
    <w:rsid w:val="001C1E77"/>
    <w:rsid w:val="001C34A8"/>
    <w:rsid w:val="001C359C"/>
    <w:rsid w:val="001C4DF1"/>
    <w:rsid w:val="001C4F98"/>
    <w:rsid w:val="001D0AA5"/>
    <w:rsid w:val="001D4ACE"/>
    <w:rsid w:val="001D4DA7"/>
    <w:rsid w:val="001D5D85"/>
    <w:rsid w:val="001D793D"/>
    <w:rsid w:val="001D7987"/>
    <w:rsid w:val="001D7BBF"/>
    <w:rsid w:val="001E0380"/>
    <w:rsid w:val="001E0414"/>
    <w:rsid w:val="001E0902"/>
    <w:rsid w:val="001E0C0D"/>
    <w:rsid w:val="001E0C3C"/>
    <w:rsid w:val="001E14B1"/>
    <w:rsid w:val="001E1E3B"/>
    <w:rsid w:val="001E4D05"/>
    <w:rsid w:val="001E55DA"/>
    <w:rsid w:val="001E64BE"/>
    <w:rsid w:val="001F061C"/>
    <w:rsid w:val="001F0C2B"/>
    <w:rsid w:val="001F0D94"/>
    <w:rsid w:val="001F14E6"/>
    <w:rsid w:val="001F1A06"/>
    <w:rsid w:val="001F3B85"/>
    <w:rsid w:val="001F58CA"/>
    <w:rsid w:val="001F6F2A"/>
    <w:rsid w:val="002000B1"/>
    <w:rsid w:val="00200533"/>
    <w:rsid w:val="00200B6A"/>
    <w:rsid w:val="00200FF4"/>
    <w:rsid w:val="002020B9"/>
    <w:rsid w:val="00202BD9"/>
    <w:rsid w:val="00203064"/>
    <w:rsid w:val="002031C7"/>
    <w:rsid w:val="00204111"/>
    <w:rsid w:val="002047B1"/>
    <w:rsid w:val="00204A5E"/>
    <w:rsid w:val="00204F6E"/>
    <w:rsid w:val="00206BD2"/>
    <w:rsid w:val="002072DE"/>
    <w:rsid w:val="002112F6"/>
    <w:rsid w:val="00211649"/>
    <w:rsid w:val="0021235D"/>
    <w:rsid w:val="00212921"/>
    <w:rsid w:val="00212BC5"/>
    <w:rsid w:val="00214537"/>
    <w:rsid w:val="0021493E"/>
    <w:rsid w:val="002150DC"/>
    <w:rsid w:val="002152D2"/>
    <w:rsid w:val="002157B7"/>
    <w:rsid w:val="002160FB"/>
    <w:rsid w:val="00216206"/>
    <w:rsid w:val="00216BEB"/>
    <w:rsid w:val="00216CE1"/>
    <w:rsid w:val="002171DA"/>
    <w:rsid w:val="00217B7F"/>
    <w:rsid w:val="00220066"/>
    <w:rsid w:val="00221250"/>
    <w:rsid w:val="002220DB"/>
    <w:rsid w:val="00222494"/>
    <w:rsid w:val="00222EBC"/>
    <w:rsid w:val="00223270"/>
    <w:rsid w:val="00223A2C"/>
    <w:rsid w:val="00224599"/>
    <w:rsid w:val="00224BBD"/>
    <w:rsid w:val="00225266"/>
    <w:rsid w:val="00225276"/>
    <w:rsid w:val="00226348"/>
    <w:rsid w:val="0022652E"/>
    <w:rsid w:val="00226BBA"/>
    <w:rsid w:val="00230AF2"/>
    <w:rsid w:val="00230DD6"/>
    <w:rsid w:val="00231421"/>
    <w:rsid w:val="00231A10"/>
    <w:rsid w:val="00231BEF"/>
    <w:rsid w:val="002335C1"/>
    <w:rsid w:val="00234058"/>
    <w:rsid w:val="002343A0"/>
    <w:rsid w:val="00234609"/>
    <w:rsid w:val="002352C0"/>
    <w:rsid w:val="0023538E"/>
    <w:rsid w:val="00235852"/>
    <w:rsid w:val="0023736B"/>
    <w:rsid w:val="0023797A"/>
    <w:rsid w:val="00240C60"/>
    <w:rsid w:val="002417AE"/>
    <w:rsid w:val="00241D32"/>
    <w:rsid w:val="002423BE"/>
    <w:rsid w:val="002428D6"/>
    <w:rsid w:val="00244373"/>
    <w:rsid w:val="0025107A"/>
    <w:rsid w:val="00251F7E"/>
    <w:rsid w:val="00252576"/>
    <w:rsid w:val="00252AA3"/>
    <w:rsid w:val="00253C8F"/>
    <w:rsid w:val="002545F5"/>
    <w:rsid w:val="00256590"/>
    <w:rsid w:val="0025775D"/>
    <w:rsid w:val="002601F6"/>
    <w:rsid w:val="00260264"/>
    <w:rsid w:val="002605F0"/>
    <w:rsid w:val="00260ED8"/>
    <w:rsid w:val="002620F1"/>
    <w:rsid w:val="002628A2"/>
    <w:rsid w:val="00262D6F"/>
    <w:rsid w:val="00263201"/>
    <w:rsid w:val="0026354B"/>
    <w:rsid w:val="00263581"/>
    <w:rsid w:val="00263A76"/>
    <w:rsid w:val="002648EB"/>
    <w:rsid w:val="00264DF8"/>
    <w:rsid w:val="002667A8"/>
    <w:rsid w:val="0026692B"/>
    <w:rsid w:val="00267DF3"/>
    <w:rsid w:val="00267EA5"/>
    <w:rsid w:val="00270964"/>
    <w:rsid w:val="00270FD1"/>
    <w:rsid w:val="002719FE"/>
    <w:rsid w:val="00271D7C"/>
    <w:rsid w:val="0027388D"/>
    <w:rsid w:val="00273F76"/>
    <w:rsid w:val="00274ED3"/>
    <w:rsid w:val="00276201"/>
    <w:rsid w:val="00276E16"/>
    <w:rsid w:val="00276EDD"/>
    <w:rsid w:val="00277372"/>
    <w:rsid w:val="00281982"/>
    <w:rsid w:val="00281B6D"/>
    <w:rsid w:val="00286FD3"/>
    <w:rsid w:val="002870EF"/>
    <w:rsid w:val="002922FE"/>
    <w:rsid w:val="00292FCB"/>
    <w:rsid w:val="00293185"/>
    <w:rsid w:val="0029510B"/>
    <w:rsid w:val="0029523A"/>
    <w:rsid w:val="00296139"/>
    <w:rsid w:val="00296A29"/>
    <w:rsid w:val="00296CF5"/>
    <w:rsid w:val="002A0A81"/>
    <w:rsid w:val="002A1884"/>
    <w:rsid w:val="002A1C99"/>
    <w:rsid w:val="002A367F"/>
    <w:rsid w:val="002A39F7"/>
    <w:rsid w:val="002A3ED0"/>
    <w:rsid w:val="002A43EC"/>
    <w:rsid w:val="002A47E7"/>
    <w:rsid w:val="002A578C"/>
    <w:rsid w:val="002A59D5"/>
    <w:rsid w:val="002A5B0F"/>
    <w:rsid w:val="002A5E47"/>
    <w:rsid w:val="002B06EB"/>
    <w:rsid w:val="002B0C25"/>
    <w:rsid w:val="002B231D"/>
    <w:rsid w:val="002B2A3D"/>
    <w:rsid w:val="002B33D4"/>
    <w:rsid w:val="002B3895"/>
    <w:rsid w:val="002B545E"/>
    <w:rsid w:val="002B6748"/>
    <w:rsid w:val="002B78EF"/>
    <w:rsid w:val="002B7A57"/>
    <w:rsid w:val="002B7D50"/>
    <w:rsid w:val="002B7E1D"/>
    <w:rsid w:val="002C00C6"/>
    <w:rsid w:val="002C02CE"/>
    <w:rsid w:val="002C06EA"/>
    <w:rsid w:val="002C0855"/>
    <w:rsid w:val="002C1414"/>
    <w:rsid w:val="002C175F"/>
    <w:rsid w:val="002C1B4F"/>
    <w:rsid w:val="002C2676"/>
    <w:rsid w:val="002C405B"/>
    <w:rsid w:val="002C5869"/>
    <w:rsid w:val="002C68D8"/>
    <w:rsid w:val="002D095C"/>
    <w:rsid w:val="002D1F76"/>
    <w:rsid w:val="002D24F6"/>
    <w:rsid w:val="002D27DE"/>
    <w:rsid w:val="002D352C"/>
    <w:rsid w:val="002D360E"/>
    <w:rsid w:val="002D393E"/>
    <w:rsid w:val="002D50CE"/>
    <w:rsid w:val="002D57E0"/>
    <w:rsid w:val="002D76F8"/>
    <w:rsid w:val="002E00D3"/>
    <w:rsid w:val="002E0A22"/>
    <w:rsid w:val="002E110F"/>
    <w:rsid w:val="002E189A"/>
    <w:rsid w:val="002E2CB5"/>
    <w:rsid w:val="002E3451"/>
    <w:rsid w:val="002E4ED5"/>
    <w:rsid w:val="002E56D1"/>
    <w:rsid w:val="002E58F8"/>
    <w:rsid w:val="002F073B"/>
    <w:rsid w:val="002F1480"/>
    <w:rsid w:val="002F1F5C"/>
    <w:rsid w:val="002F224B"/>
    <w:rsid w:val="002F39A6"/>
    <w:rsid w:val="002F3ABC"/>
    <w:rsid w:val="002F48A1"/>
    <w:rsid w:val="002F680F"/>
    <w:rsid w:val="002F6EE9"/>
    <w:rsid w:val="003002BE"/>
    <w:rsid w:val="0030034E"/>
    <w:rsid w:val="00300C7B"/>
    <w:rsid w:val="00301CE6"/>
    <w:rsid w:val="00302647"/>
    <w:rsid w:val="00302D37"/>
    <w:rsid w:val="003039A4"/>
    <w:rsid w:val="00303C7E"/>
    <w:rsid w:val="003040D9"/>
    <w:rsid w:val="00304434"/>
    <w:rsid w:val="003048EE"/>
    <w:rsid w:val="003050C8"/>
    <w:rsid w:val="00305471"/>
    <w:rsid w:val="00305543"/>
    <w:rsid w:val="00305774"/>
    <w:rsid w:val="00305B9F"/>
    <w:rsid w:val="00306792"/>
    <w:rsid w:val="00310EE2"/>
    <w:rsid w:val="003111BE"/>
    <w:rsid w:val="00312189"/>
    <w:rsid w:val="00313207"/>
    <w:rsid w:val="0031540E"/>
    <w:rsid w:val="00317D65"/>
    <w:rsid w:val="00320A09"/>
    <w:rsid w:val="00320A6E"/>
    <w:rsid w:val="00320ADB"/>
    <w:rsid w:val="00321371"/>
    <w:rsid w:val="003246C7"/>
    <w:rsid w:val="00326AA0"/>
    <w:rsid w:val="00326CEB"/>
    <w:rsid w:val="00326F94"/>
    <w:rsid w:val="00326FA4"/>
    <w:rsid w:val="003305FF"/>
    <w:rsid w:val="00330F67"/>
    <w:rsid w:val="00331102"/>
    <w:rsid w:val="00331251"/>
    <w:rsid w:val="00333431"/>
    <w:rsid w:val="00334395"/>
    <w:rsid w:val="00334C8B"/>
    <w:rsid w:val="00334F7F"/>
    <w:rsid w:val="003350F6"/>
    <w:rsid w:val="003351D0"/>
    <w:rsid w:val="0033667B"/>
    <w:rsid w:val="00337B06"/>
    <w:rsid w:val="00337E9B"/>
    <w:rsid w:val="003402C7"/>
    <w:rsid w:val="003411BD"/>
    <w:rsid w:val="00342531"/>
    <w:rsid w:val="00344A24"/>
    <w:rsid w:val="003462AA"/>
    <w:rsid w:val="00347F8E"/>
    <w:rsid w:val="003508CB"/>
    <w:rsid w:val="003510A6"/>
    <w:rsid w:val="00351280"/>
    <w:rsid w:val="003512B1"/>
    <w:rsid w:val="00351E81"/>
    <w:rsid w:val="00351F5B"/>
    <w:rsid w:val="00351FBD"/>
    <w:rsid w:val="00354BE7"/>
    <w:rsid w:val="00355051"/>
    <w:rsid w:val="00357F0F"/>
    <w:rsid w:val="00360866"/>
    <w:rsid w:val="00360E0B"/>
    <w:rsid w:val="00361EB5"/>
    <w:rsid w:val="00361F19"/>
    <w:rsid w:val="003622D1"/>
    <w:rsid w:val="003622EB"/>
    <w:rsid w:val="003626BC"/>
    <w:rsid w:val="00363C50"/>
    <w:rsid w:val="00363D6C"/>
    <w:rsid w:val="003656E3"/>
    <w:rsid w:val="00365D0B"/>
    <w:rsid w:val="00366353"/>
    <w:rsid w:val="0036769E"/>
    <w:rsid w:val="0036787B"/>
    <w:rsid w:val="00370639"/>
    <w:rsid w:val="00370BB9"/>
    <w:rsid w:val="00370BCB"/>
    <w:rsid w:val="00370F84"/>
    <w:rsid w:val="00370FF3"/>
    <w:rsid w:val="00371DF4"/>
    <w:rsid w:val="00371F2C"/>
    <w:rsid w:val="00372DE2"/>
    <w:rsid w:val="00374961"/>
    <w:rsid w:val="003757DE"/>
    <w:rsid w:val="003777E5"/>
    <w:rsid w:val="0038044E"/>
    <w:rsid w:val="00380896"/>
    <w:rsid w:val="0038159A"/>
    <w:rsid w:val="00381C80"/>
    <w:rsid w:val="003830AE"/>
    <w:rsid w:val="00383781"/>
    <w:rsid w:val="003848A2"/>
    <w:rsid w:val="0038636D"/>
    <w:rsid w:val="00387008"/>
    <w:rsid w:val="00387197"/>
    <w:rsid w:val="00390F0A"/>
    <w:rsid w:val="0039245D"/>
    <w:rsid w:val="003925A1"/>
    <w:rsid w:val="00394151"/>
    <w:rsid w:val="003946DE"/>
    <w:rsid w:val="0039483D"/>
    <w:rsid w:val="00394C1F"/>
    <w:rsid w:val="003952C7"/>
    <w:rsid w:val="00395C2C"/>
    <w:rsid w:val="00396164"/>
    <w:rsid w:val="00396714"/>
    <w:rsid w:val="00397B7E"/>
    <w:rsid w:val="00397E42"/>
    <w:rsid w:val="003A0765"/>
    <w:rsid w:val="003A2A94"/>
    <w:rsid w:val="003A2C78"/>
    <w:rsid w:val="003A2D4D"/>
    <w:rsid w:val="003A4A53"/>
    <w:rsid w:val="003A55DF"/>
    <w:rsid w:val="003A58D7"/>
    <w:rsid w:val="003A5B07"/>
    <w:rsid w:val="003A6726"/>
    <w:rsid w:val="003A6937"/>
    <w:rsid w:val="003A6C73"/>
    <w:rsid w:val="003A7C23"/>
    <w:rsid w:val="003B026D"/>
    <w:rsid w:val="003B02A0"/>
    <w:rsid w:val="003B0E80"/>
    <w:rsid w:val="003B1797"/>
    <w:rsid w:val="003B2987"/>
    <w:rsid w:val="003B5272"/>
    <w:rsid w:val="003B5583"/>
    <w:rsid w:val="003B5DC5"/>
    <w:rsid w:val="003B5E56"/>
    <w:rsid w:val="003C1BCD"/>
    <w:rsid w:val="003C1DD7"/>
    <w:rsid w:val="003C25FA"/>
    <w:rsid w:val="003C3427"/>
    <w:rsid w:val="003C4B96"/>
    <w:rsid w:val="003C676C"/>
    <w:rsid w:val="003C6B86"/>
    <w:rsid w:val="003C70B2"/>
    <w:rsid w:val="003D033E"/>
    <w:rsid w:val="003D04D1"/>
    <w:rsid w:val="003D1505"/>
    <w:rsid w:val="003D19A5"/>
    <w:rsid w:val="003D19D3"/>
    <w:rsid w:val="003D1EFB"/>
    <w:rsid w:val="003D29F2"/>
    <w:rsid w:val="003D41B5"/>
    <w:rsid w:val="003D5AF9"/>
    <w:rsid w:val="003D726E"/>
    <w:rsid w:val="003D7D1C"/>
    <w:rsid w:val="003D7E60"/>
    <w:rsid w:val="003E1974"/>
    <w:rsid w:val="003E2D9E"/>
    <w:rsid w:val="003E2DEE"/>
    <w:rsid w:val="003E4EBA"/>
    <w:rsid w:val="003E6A67"/>
    <w:rsid w:val="003E7EE8"/>
    <w:rsid w:val="003F0230"/>
    <w:rsid w:val="003F0EB1"/>
    <w:rsid w:val="003F2B76"/>
    <w:rsid w:val="003F3289"/>
    <w:rsid w:val="003F39EF"/>
    <w:rsid w:val="003F3CB4"/>
    <w:rsid w:val="003F42B1"/>
    <w:rsid w:val="003F547F"/>
    <w:rsid w:val="003F5751"/>
    <w:rsid w:val="003F6034"/>
    <w:rsid w:val="003F6358"/>
    <w:rsid w:val="003F76A3"/>
    <w:rsid w:val="00400E74"/>
    <w:rsid w:val="00401C3E"/>
    <w:rsid w:val="00401F5E"/>
    <w:rsid w:val="00402F7A"/>
    <w:rsid w:val="00404BAE"/>
    <w:rsid w:val="004050B1"/>
    <w:rsid w:val="00405EE8"/>
    <w:rsid w:val="00406016"/>
    <w:rsid w:val="0041034F"/>
    <w:rsid w:val="00411F00"/>
    <w:rsid w:val="0041462D"/>
    <w:rsid w:val="0041622C"/>
    <w:rsid w:val="00417635"/>
    <w:rsid w:val="004228AB"/>
    <w:rsid w:val="00424221"/>
    <w:rsid w:val="0042427E"/>
    <w:rsid w:val="0042680E"/>
    <w:rsid w:val="00426CCE"/>
    <w:rsid w:val="00426DEE"/>
    <w:rsid w:val="004279A8"/>
    <w:rsid w:val="0043011A"/>
    <w:rsid w:val="00430949"/>
    <w:rsid w:val="004310B9"/>
    <w:rsid w:val="00431BBB"/>
    <w:rsid w:val="00432ABD"/>
    <w:rsid w:val="0043398D"/>
    <w:rsid w:val="0043423F"/>
    <w:rsid w:val="00436A04"/>
    <w:rsid w:val="00437552"/>
    <w:rsid w:val="00437D53"/>
    <w:rsid w:val="0044106C"/>
    <w:rsid w:val="004427A4"/>
    <w:rsid w:val="00442DDD"/>
    <w:rsid w:val="0044368E"/>
    <w:rsid w:val="00443852"/>
    <w:rsid w:val="00443A31"/>
    <w:rsid w:val="00444181"/>
    <w:rsid w:val="00445961"/>
    <w:rsid w:val="00446971"/>
    <w:rsid w:val="00447A20"/>
    <w:rsid w:val="0045101A"/>
    <w:rsid w:val="004521CE"/>
    <w:rsid w:val="00452250"/>
    <w:rsid w:val="0045382C"/>
    <w:rsid w:val="00453D4F"/>
    <w:rsid w:val="0045470C"/>
    <w:rsid w:val="00455C88"/>
    <w:rsid w:val="0046002F"/>
    <w:rsid w:val="004600A8"/>
    <w:rsid w:val="0046176A"/>
    <w:rsid w:val="004620CF"/>
    <w:rsid w:val="00465249"/>
    <w:rsid w:val="00466246"/>
    <w:rsid w:val="00467FB8"/>
    <w:rsid w:val="00467FEC"/>
    <w:rsid w:val="00470A8E"/>
    <w:rsid w:val="0047137C"/>
    <w:rsid w:val="00471C36"/>
    <w:rsid w:val="00472392"/>
    <w:rsid w:val="0047304C"/>
    <w:rsid w:val="00473AF3"/>
    <w:rsid w:val="0047451C"/>
    <w:rsid w:val="004748CE"/>
    <w:rsid w:val="004750C4"/>
    <w:rsid w:val="00475B7A"/>
    <w:rsid w:val="004764BB"/>
    <w:rsid w:val="00476864"/>
    <w:rsid w:val="00476F5D"/>
    <w:rsid w:val="00477616"/>
    <w:rsid w:val="00480207"/>
    <w:rsid w:val="0048099D"/>
    <w:rsid w:val="00480CA3"/>
    <w:rsid w:val="00480CF6"/>
    <w:rsid w:val="00480F67"/>
    <w:rsid w:val="0048112D"/>
    <w:rsid w:val="004812BE"/>
    <w:rsid w:val="00481544"/>
    <w:rsid w:val="0048195B"/>
    <w:rsid w:val="00481D4E"/>
    <w:rsid w:val="004824BD"/>
    <w:rsid w:val="00484570"/>
    <w:rsid w:val="004845E6"/>
    <w:rsid w:val="00484FE1"/>
    <w:rsid w:val="00485BB4"/>
    <w:rsid w:val="0048658D"/>
    <w:rsid w:val="004867DB"/>
    <w:rsid w:val="00486B2B"/>
    <w:rsid w:val="004870E3"/>
    <w:rsid w:val="0048737F"/>
    <w:rsid w:val="0048749C"/>
    <w:rsid w:val="004903A3"/>
    <w:rsid w:val="004903E3"/>
    <w:rsid w:val="00490741"/>
    <w:rsid w:val="004907EF"/>
    <w:rsid w:val="00492DC1"/>
    <w:rsid w:val="0049381F"/>
    <w:rsid w:val="00493AC9"/>
    <w:rsid w:val="004946A5"/>
    <w:rsid w:val="00494774"/>
    <w:rsid w:val="00494C22"/>
    <w:rsid w:val="004957B2"/>
    <w:rsid w:val="0049593C"/>
    <w:rsid w:val="004971EC"/>
    <w:rsid w:val="004976FC"/>
    <w:rsid w:val="004A03F4"/>
    <w:rsid w:val="004A0723"/>
    <w:rsid w:val="004A0A3C"/>
    <w:rsid w:val="004A13F1"/>
    <w:rsid w:val="004A1B53"/>
    <w:rsid w:val="004A1F45"/>
    <w:rsid w:val="004A26D4"/>
    <w:rsid w:val="004A34F4"/>
    <w:rsid w:val="004A3C22"/>
    <w:rsid w:val="004A575B"/>
    <w:rsid w:val="004A5B37"/>
    <w:rsid w:val="004A5D94"/>
    <w:rsid w:val="004A6F8A"/>
    <w:rsid w:val="004A73FF"/>
    <w:rsid w:val="004B07C6"/>
    <w:rsid w:val="004B0B72"/>
    <w:rsid w:val="004B0C05"/>
    <w:rsid w:val="004B11DC"/>
    <w:rsid w:val="004B26E6"/>
    <w:rsid w:val="004B36AB"/>
    <w:rsid w:val="004B3F48"/>
    <w:rsid w:val="004B55DD"/>
    <w:rsid w:val="004B6BED"/>
    <w:rsid w:val="004B6F4A"/>
    <w:rsid w:val="004B73EA"/>
    <w:rsid w:val="004C1030"/>
    <w:rsid w:val="004C1E43"/>
    <w:rsid w:val="004C33D0"/>
    <w:rsid w:val="004C6981"/>
    <w:rsid w:val="004D0368"/>
    <w:rsid w:val="004D065E"/>
    <w:rsid w:val="004D0BA9"/>
    <w:rsid w:val="004D0E78"/>
    <w:rsid w:val="004D378E"/>
    <w:rsid w:val="004D3CBE"/>
    <w:rsid w:val="004D44C0"/>
    <w:rsid w:val="004D503F"/>
    <w:rsid w:val="004D54C9"/>
    <w:rsid w:val="004D57B9"/>
    <w:rsid w:val="004D6B61"/>
    <w:rsid w:val="004D6BD6"/>
    <w:rsid w:val="004D7239"/>
    <w:rsid w:val="004E032A"/>
    <w:rsid w:val="004E122D"/>
    <w:rsid w:val="004E2031"/>
    <w:rsid w:val="004E296C"/>
    <w:rsid w:val="004E3F68"/>
    <w:rsid w:val="004E4C86"/>
    <w:rsid w:val="004E5201"/>
    <w:rsid w:val="004E5259"/>
    <w:rsid w:val="004E6084"/>
    <w:rsid w:val="004E6C5F"/>
    <w:rsid w:val="004E7423"/>
    <w:rsid w:val="004E76C6"/>
    <w:rsid w:val="004E7D18"/>
    <w:rsid w:val="004F1583"/>
    <w:rsid w:val="004F1C48"/>
    <w:rsid w:val="004F2306"/>
    <w:rsid w:val="004F2EFA"/>
    <w:rsid w:val="004F3414"/>
    <w:rsid w:val="004F6550"/>
    <w:rsid w:val="004F70F5"/>
    <w:rsid w:val="004F7D66"/>
    <w:rsid w:val="00501EAE"/>
    <w:rsid w:val="005024B2"/>
    <w:rsid w:val="005056FC"/>
    <w:rsid w:val="0051170D"/>
    <w:rsid w:val="0051188A"/>
    <w:rsid w:val="00512966"/>
    <w:rsid w:val="00512F0D"/>
    <w:rsid w:val="00513C4F"/>
    <w:rsid w:val="0051631A"/>
    <w:rsid w:val="005167D9"/>
    <w:rsid w:val="00520412"/>
    <w:rsid w:val="005207FE"/>
    <w:rsid w:val="00524719"/>
    <w:rsid w:val="00524EE8"/>
    <w:rsid w:val="00526A5F"/>
    <w:rsid w:val="00527622"/>
    <w:rsid w:val="00527ACD"/>
    <w:rsid w:val="005305A9"/>
    <w:rsid w:val="00531A2B"/>
    <w:rsid w:val="00531B43"/>
    <w:rsid w:val="00531E5F"/>
    <w:rsid w:val="005337E1"/>
    <w:rsid w:val="00535313"/>
    <w:rsid w:val="00535688"/>
    <w:rsid w:val="005356D2"/>
    <w:rsid w:val="00536552"/>
    <w:rsid w:val="0053706A"/>
    <w:rsid w:val="00537070"/>
    <w:rsid w:val="00537101"/>
    <w:rsid w:val="00537804"/>
    <w:rsid w:val="00542351"/>
    <w:rsid w:val="005429F5"/>
    <w:rsid w:val="005436EE"/>
    <w:rsid w:val="0054530A"/>
    <w:rsid w:val="00546DE2"/>
    <w:rsid w:val="00547547"/>
    <w:rsid w:val="005477B5"/>
    <w:rsid w:val="00550D8A"/>
    <w:rsid w:val="00551885"/>
    <w:rsid w:val="005518E7"/>
    <w:rsid w:val="005519C2"/>
    <w:rsid w:val="00551E38"/>
    <w:rsid w:val="005523CD"/>
    <w:rsid w:val="005525B1"/>
    <w:rsid w:val="005537BA"/>
    <w:rsid w:val="005543D5"/>
    <w:rsid w:val="00555A1F"/>
    <w:rsid w:val="00555F18"/>
    <w:rsid w:val="00556948"/>
    <w:rsid w:val="005571EE"/>
    <w:rsid w:val="00557B1D"/>
    <w:rsid w:val="00557E0A"/>
    <w:rsid w:val="00560AC6"/>
    <w:rsid w:val="005620EE"/>
    <w:rsid w:val="00562704"/>
    <w:rsid w:val="00562DBE"/>
    <w:rsid w:val="0056318C"/>
    <w:rsid w:val="0056379D"/>
    <w:rsid w:val="00563B01"/>
    <w:rsid w:val="00566586"/>
    <w:rsid w:val="005677BA"/>
    <w:rsid w:val="00570729"/>
    <w:rsid w:val="00571636"/>
    <w:rsid w:val="00571827"/>
    <w:rsid w:val="005738EE"/>
    <w:rsid w:val="00574045"/>
    <w:rsid w:val="0057439D"/>
    <w:rsid w:val="005754DF"/>
    <w:rsid w:val="00576A05"/>
    <w:rsid w:val="00580136"/>
    <w:rsid w:val="00580908"/>
    <w:rsid w:val="00580D94"/>
    <w:rsid w:val="00581259"/>
    <w:rsid w:val="00581428"/>
    <w:rsid w:val="005816C4"/>
    <w:rsid w:val="005820BB"/>
    <w:rsid w:val="00584582"/>
    <w:rsid w:val="005850F3"/>
    <w:rsid w:val="005858ED"/>
    <w:rsid w:val="00586129"/>
    <w:rsid w:val="00591280"/>
    <w:rsid w:val="0059194D"/>
    <w:rsid w:val="0059274F"/>
    <w:rsid w:val="005929B5"/>
    <w:rsid w:val="00593517"/>
    <w:rsid w:val="00594363"/>
    <w:rsid w:val="00595F2E"/>
    <w:rsid w:val="005961D6"/>
    <w:rsid w:val="0059677E"/>
    <w:rsid w:val="00597B11"/>
    <w:rsid w:val="00597B35"/>
    <w:rsid w:val="005A0F12"/>
    <w:rsid w:val="005A3550"/>
    <w:rsid w:val="005A3DD6"/>
    <w:rsid w:val="005A4A18"/>
    <w:rsid w:val="005A63CE"/>
    <w:rsid w:val="005A6E5F"/>
    <w:rsid w:val="005A7F95"/>
    <w:rsid w:val="005B03D7"/>
    <w:rsid w:val="005B1214"/>
    <w:rsid w:val="005B1510"/>
    <w:rsid w:val="005B2075"/>
    <w:rsid w:val="005B2224"/>
    <w:rsid w:val="005B2A15"/>
    <w:rsid w:val="005B2C38"/>
    <w:rsid w:val="005B38B5"/>
    <w:rsid w:val="005B4318"/>
    <w:rsid w:val="005B4AB5"/>
    <w:rsid w:val="005B4B3B"/>
    <w:rsid w:val="005B5624"/>
    <w:rsid w:val="005B6411"/>
    <w:rsid w:val="005B7756"/>
    <w:rsid w:val="005B7B57"/>
    <w:rsid w:val="005C0889"/>
    <w:rsid w:val="005C0FCD"/>
    <w:rsid w:val="005C1589"/>
    <w:rsid w:val="005C2913"/>
    <w:rsid w:val="005C335C"/>
    <w:rsid w:val="005C3503"/>
    <w:rsid w:val="005C358E"/>
    <w:rsid w:val="005C5071"/>
    <w:rsid w:val="005C6127"/>
    <w:rsid w:val="005C6A49"/>
    <w:rsid w:val="005C6AB6"/>
    <w:rsid w:val="005C6CDE"/>
    <w:rsid w:val="005D1014"/>
    <w:rsid w:val="005D24AC"/>
    <w:rsid w:val="005D3335"/>
    <w:rsid w:val="005D49FC"/>
    <w:rsid w:val="005D767F"/>
    <w:rsid w:val="005D7BA3"/>
    <w:rsid w:val="005D7BEE"/>
    <w:rsid w:val="005D7E70"/>
    <w:rsid w:val="005E1B29"/>
    <w:rsid w:val="005E39AB"/>
    <w:rsid w:val="005E553C"/>
    <w:rsid w:val="005E6CF5"/>
    <w:rsid w:val="005F043D"/>
    <w:rsid w:val="005F21B2"/>
    <w:rsid w:val="005F22E2"/>
    <w:rsid w:val="005F2512"/>
    <w:rsid w:val="005F2951"/>
    <w:rsid w:val="005F2E03"/>
    <w:rsid w:val="005F470E"/>
    <w:rsid w:val="005F69B4"/>
    <w:rsid w:val="005F7980"/>
    <w:rsid w:val="00600411"/>
    <w:rsid w:val="00601C8E"/>
    <w:rsid w:val="00602233"/>
    <w:rsid w:val="0060285E"/>
    <w:rsid w:val="00602C81"/>
    <w:rsid w:val="006036BB"/>
    <w:rsid w:val="00604685"/>
    <w:rsid w:val="00605C01"/>
    <w:rsid w:val="00607358"/>
    <w:rsid w:val="006102A6"/>
    <w:rsid w:val="0061031D"/>
    <w:rsid w:val="006129CD"/>
    <w:rsid w:val="0061307A"/>
    <w:rsid w:val="0061450E"/>
    <w:rsid w:val="0061527A"/>
    <w:rsid w:val="0061541E"/>
    <w:rsid w:val="00615D3F"/>
    <w:rsid w:val="00616618"/>
    <w:rsid w:val="006202E7"/>
    <w:rsid w:val="00620F50"/>
    <w:rsid w:val="00620F82"/>
    <w:rsid w:val="00621054"/>
    <w:rsid w:val="006253E8"/>
    <w:rsid w:val="006272C8"/>
    <w:rsid w:val="00627B81"/>
    <w:rsid w:val="00630091"/>
    <w:rsid w:val="00630514"/>
    <w:rsid w:val="00630803"/>
    <w:rsid w:val="00631B20"/>
    <w:rsid w:val="00631E10"/>
    <w:rsid w:val="006322DD"/>
    <w:rsid w:val="0063390E"/>
    <w:rsid w:val="00635C4F"/>
    <w:rsid w:val="00636FFE"/>
    <w:rsid w:val="006373E3"/>
    <w:rsid w:val="006377B1"/>
    <w:rsid w:val="00640B73"/>
    <w:rsid w:val="00641917"/>
    <w:rsid w:val="00641FCE"/>
    <w:rsid w:val="006423F2"/>
    <w:rsid w:val="00642724"/>
    <w:rsid w:val="00642A72"/>
    <w:rsid w:val="00642D7C"/>
    <w:rsid w:val="006436A1"/>
    <w:rsid w:val="00644FAF"/>
    <w:rsid w:val="006469A9"/>
    <w:rsid w:val="00647FE6"/>
    <w:rsid w:val="0065170E"/>
    <w:rsid w:val="00651A94"/>
    <w:rsid w:val="00651BBE"/>
    <w:rsid w:val="00652199"/>
    <w:rsid w:val="00652603"/>
    <w:rsid w:val="00652F4A"/>
    <w:rsid w:val="006534FC"/>
    <w:rsid w:val="006539B2"/>
    <w:rsid w:val="00653E0E"/>
    <w:rsid w:val="00654075"/>
    <w:rsid w:val="00654BC3"/>
    <w:rsid w:val="00654F52"/>
    <w:rsid w:val="006550A8"/>
    <w:rsid w:val="00655EFD"/>
    <w:rsid w:val="00656128"/>
    <w:rsid w:val="006564B6"/>
    <w:rsid w:val="00656AB3"/>
    <w:rsid w:val="006574CF"/>
    <w:rsid w:val="006611B8"/>
    <w:rsid w:val="00664458"/>
    <w:rsid w:val="00664958"/>
    <w:rsid w:val="0066523C"/>
    <w:rsid w:val="00665826"/>
    <w:rsid w:val="00665A2F"/>
    <w:rsid w:val="0066605E"/>
    <w:rsid w:val="006671B6"/>
    <w:rsid w:val="0066727F"/>
    <w:rsid w:val="006728CA"/>
    <w:rsid w:val="0067341F"/>
    <w:rsid w:val="00674E78"/>
    <w:rsid w:val="00675668"/>
    <w:rsid w:val="00675F2F"/>
    <w:rsid w:val="00676840"/>
    <w:rsid w:val="0067693B"/>
    <w:rsid w:val="00677F8F"/>
    <w:rsid w:val="00680781"/>
    <w:rsid w:val="00680B66"/>
    <w:rsid w:val="00680CAB"/>
    <w:rsid w:val="00681539"/>
    <w:rsid w:val="0068245A"/>
    <w:rsid w:val="0068312A"/>
    <w:rsid w:val="00684291"/>
    <w:rsid w:val="00684EF9"/>
    <w:rsid w:val="00690393"/>
    <w:rsid w:val="00691C16"/>
    <w:rsid w:val="006933A5"/>
    <w:rsid w:val="00694FFD"/>
    <w:rsid w:val="00695363"/>
    <w:rsid w:val="006965D7"/>
    <w:rsid w:val="0069681A"/>
    <w:rsid w:val="0069776A"/>
    <w:rsid w:val="006A1323"/>
    <w:rsid w:val="006A15BF"/>
    <w:rsid w:val="006A1658"/>
    <w:rsid w:val="006A277C"/>
    <w:rsid w:val="006A2CC7"/>
    <w:rsid w:val="006A46CB"/>
    <w:rsid w:val="006A5A96"/>
    <w:rsid w:val="006A633C"/>
    <w:rsid w:val="006A7B28"/>
    <w:rsid w:val="006A7DEE"/>
    <w:rsid w:val="006B0E0E"/>
    <w:rsid w:val="006B0EF0"/>
    <w:rsid w:val="006B16B3"/>
    <w:rsid w:val="006B19E5"/>
    <w:rsid w:val="006B328D"/>
    <w:rsid w:val="006B568D"/>
    <w:rsid w:val="006B591F"/>
    <w:rsid w:val="006B73F6"/>
    <w:rsid w:val="006B74E9"/>
    <w:rsid w:val="006B7659"/>
    <w:rsid w:val="006B7869"/>
    <w:rsid w:val="006B7F5A"/>
    <w:rsid w:val="006C0FE8"/>
    <w:rsid w:val="006C15DF"/>
    <w:rsid w:val="006C1A73"/>
    <w:rsid w:val="006C2195"/>
    <w:rsid w:val="006C3F6A"/>
    <w:rsid w:val="006C40E3"/>
    <w:rsid w:val="006C5051"/>
    <w:rsid w:val="006C7960"/>
    <w:rsid w:val="006D2148"/>
    <w:rsid w:val="006D2DC9"/>
    <w:rsid w:val="006D3973"/>
    <w:rsid w:val="006D3D0A"/>
    <w:rsid w:val="006D5B15"/>
    <w:rsid w:val="006D698E"/>
    <w:rsid w:val="006E0D2F"/>
    <w:rsid w:val="006E2E96"/>
    <w:rsid w:val="006E3ADC"/>
    <w:rsid w:val="006E4D9C"/>
    <w:rsid w:val="006E5234"/>
    <w:rsid w:val="006E7355"/>
    <w:rsid w:val="006F0684"/>
    <w:rsid w:val="006F072C"/>
    <w:rsid w:val="006F1987"/>
    <w:rsid w:val="006F1F63"/>
    <w:rsid w:val="006F25B9"/>
    <w:rsid w:val="006F2855"/>
    <w:rsid w:val="006F45FF"/>
    <w:rsid w:val="006F4F28"/>
    <w:rsid w:val="006F55EC"/>
    <w:rsid w:val="006F5888"/>
    <w:rsid w:val="006F6F60"/>
    <w:rsid w:val="006F6F90"/>
    <w:rsid w:val="007041B2"/>
    <w:rsid w:val="007103AB"/>
    <w:rsid w:val="007111F1"/>
    <w:rsid w:val="00711406"/>
    <w:rsid w:val="00712FAA"/>
    <w:rsid w:val="0071328F"/>
    <w:rsid w:val="007162C6"/>
    <w:rsid w:val="0071717F"/>
    <w:rsid w:val="00720228"/>
    <w:rsid w:val="00721524"/>
    <w:rsid w:val="00721979"/>
    <w:rsid w:val="007234FE"/>
    <w:rsid w:val="00723A55"/>
    <w:rsid w:val="00723C9E"/>
    <w:rsid w:val="007249AB"/>
    <w:rsid w:val="00724F1C"/>
    <w:rsid w:val="0072549D"/>
    <w:rsid w:val="00725CC3"/>
    <w:rsid w:val="007260BA"/>
    <w:rsid w:val="00726F46"/>
    <w:rsid w:val="0072754A"/>
    <w:rsid w:val="00727ECE"/>
    <w:rsid w:val="007301A8"/>
    <w:rsid w:val="00731D2F"/>
    <w:rsid w:val="007320AE"/>
    <w:rsid w:val="007324BE"/>
    <w:rsid w:val="007333B7"/>
    <w:rsid w:val="0073347E"/>
    <w:rsid w:val="00733996"/>
    <w:rsid w:val="00733A13"/>
    <w:rsid w:val="007343AB"/>
    <w:rsid w:val="0073462E"/>
    <w:rsid w:val="007350CC"/>
    <w:rsid w:val="00735BCF"/>
    <w:rsid w:val="00735DFD"/>
    <w:rsid w:val="00735E3F"/>
    <w:rsid w:val="007379F1"/>
    <w:rsid w:val="00737D6B"/>
    <w:rsid w:val="00740647"/>
    <w:rsid w:val="007414F6"/>
    <w:rsid w:val="00742457"/>
    <w:rsid w:val="00743CEA"/>
    <w:rsid w:val="0074460F"/>
    <w:rsid w:val="00744D0D"/>
    <w:rsid w:val="0074618E"/>
    <w:rsid w:val="00746221"/>
    <w:rsid w:val="00746243"/>
    <w:rsid w:val="007469B7"/>
    <w:rsid w:val="00747C0D"/>
    <w:rsid w:val="00750693"/>
    <w:rsid w:val="00750F9E"/>
    <w:rsid w:val="00752D12"/>
    <w:rsid w:val="00752D19"/>
    <w:rsid w:val="00753EA9"/>
    <w:rsid w:val="007546F5"/>
    <w:rsid w:val="007549DE"/>
    <w:rsid w:val="0075590F"/>
    <w:rsid w:val="00755D07"/>
    <w:rsid w:val="007577AC"/>
    <w:rsid w:val="00757D52"/>
    <w:rsid w:val="0076041E"/>
    <w:rsid w:val="0076072A"/>
    <w:rsid w:val="00760D3B"/>
    <w:rsid w:val="007610E7"/>
    <w:rsid w:val="0076179B"/>
    <w:rsid w:val="00761EC5"/>
    <w:rsid w:val="00764B1D"/>
    <w:rsid w:val="00765357"/>
    <w:rsid w:val="00765E4D"/>
    <w:rsid w:val="00766313"/>
    <w:rsid w:val="00766A7F"/>
    <w:rsid w:val="007700CC"/>
    <w:rsid w:val="00770AD6"/>
    <w:rsid w:val="007710D3"/>
    <w:rsid w:val="0077153E"/>
    <w:rsid w:val="007716A1"/>
    <w:rsid w:val="007717BA"/>
    <w:rsid w:val="00771DF3"/>
    <w:rsid w:val="00772FCB"/>
    <w:rsid w:val="00773C4E"/>
    <w:rsid w:val="00775D93"/>
    <w:rsid w:val="007767D8"/>
    <w:rsid w:val="00776AE2"/>
    <w:rsid w:val="007775A9"/>
    <w:rsid w:val="007779FB"/>
    <w:rsid w:val="007801D6"/>
    <w:rsid w:val="007806A4"/>
    <w:rsid w:val="007809CB"/>
    <w:rsid w:val="007811B8"/>
    <w:rsid w:val="00781677"/>
    <w:rsid w:val="00781955"/>
    <w:rsid w:val="0078196A"/>
    <w:rsid w:val="0078347B"/>
    <w:rsid w:val="007839B3"/>
    <w:rsid w:val="007849F9"/>
    <w:rsid w:val="00785966"/>
    <w:rsid w:val="00786564"/>
    <w:rsid w:val="007865FF"/>
    <w:rsid w:val="007900B6"/>
    <w:rsid w:val="0079025F"/>
    <w:rsid w:val="00790A16"/>
    <w:rsid w:val="00790ECA"/>
    <w:rsid w:val="00792345"/>
    <w:rsid w:val="0079241A"/>
    <w:rsid w:val="0079388C"/>
    <w:rsid w:val="00794414"/>
    <w:rsid w:val="0079569A"/>
    <w:rsid w:val="00796EBB"/>
    <w:rsid w:val="0079731E"/>
    <w:rsid w:val="00797C58"/>
    <w:rsid w:val="00797F89"/>
    <w:rsid w:val="007A0549"/>
    <w:rsid w:val="007A22AF"/>
    <w:rsid w:val="007A5148"/>
    <w:rsid w:val="007A591E"/>
    <w:rsid w:val="007A6968"/>
    <w:rsid w:val="007A7372"/>
    <w:rsid w:val="007A7D32"/>
    <w:rsid w:val="007B0968"/>
    <w:rsid w:val="007B2CBE"/>
    <w:rsid w:val="007B33BF"/>
    <w:rsid w:val="007B344B"/>
    <w:rsid w:val="007B37DC"/>
    <w:rsid w:val="007B4AF3"/>
    <w:rsid w:val="007B7274"/>
    <w:rsid w:val="007C051C"/>
    <w:rsid w:val="007C221B"/>
    <w:rsid w:val="007C276B"/>
    <w:rsid w:val="007C2A53"/>
    <w:rsid w:val="007C3435"/>
    <w:rsid w:val="007C397C"/>
    <w:rsid w:val="007C4C8D"/>
    <w:rsid w:val="007C5457"/>
    <w:rsid w:val="007D0826"/>
    <w:rsid w:val="007D13C2"/>
    <w:rsid w:val="007D3108"/>
    <w:rsid w:val="007D3657"/>
    <w:rsid w:val="007D3863"/>
    <w:rsid w:val="007D3F62"/>
    <w:rsid w:val="007D495A"/>
    <w:rsid w:val="007D4F07"/>
    <w:rsid w:val="007D5CA6"/>
    <w:rsid w:val="007D7543"/>
    <w:rsid w:val="007D7EBB"/>
    <w:rsid w:val="007E3673"/>
    <w:rsid w:val="007E4697"/>
    <w:rsid w:val="007E4DF4"/>
    <w:rsid w:val="007E6774"/>
    <w:rsid w:val="007E6806"/>
    <w:rsid w:val="007F0898"/>
    <w:rsid w:val="007F15D0"/>
    <w:rsid w:val="007F1C03"/>
    <w:rsid w:val="007F1C8A"/>
    <w:rsid w:val="007F4332"/>
    <w:rsid w:val="007F5DC1"/>
    <w:rsid w:val="007F6935"/>
    <w:rsid w:val="007F7C6B"/>
    <w:rsid w:val="00800237"/>
    <w:rsid w:val="00801130"/>
    <w:rsid w:val="00801C61"/>
    <w:rsid w:val="00801ED5"/>
    <w:rsid w:val="00802291"/>
    <w:rsid w:val="00803BCE"/>
    <w:rsid w:val="00803DDF"/>
    <w:rsid w:val="0080489B"/>
    <w:rsid w:val="00805033"/>
    <w:rsid w:val="00805780"/>
    <w:rsid w:val="00806587"/>
    <w:rsid w:val="0080784A"/>
    <w:rsid w:val="00810D99"/>
    <w:rsid w:val="00811A08"/>
    <w:rsid w:val="00811A3B"/>
    <w:rsid w:val="008121ED"/>
    <w:rsid w:val="008128F9"/>
    <w:rsid w:val="008133C7"/>
    <w:rsid w:val="0081387F"/>
    <w:rsid w:val="0081409D"/>
    <w:rsid w:val="00815CA7"/>
    <w:rsid w:val="00816E36"/>
    <w:rsid w:val="0081736D"/>
    <w:rsid w:val="00820661"/>
    <w:rsid w:val="0082067E"/>
    <w:rsid w:val="0082138A"/>
    <w:rsid w:val="0082251F"/>
    <w:rsid w:val="00822BA3"/>
    <w:rsid w:val="008234E6"/>
    <w:rsid w:val="00826089"/>
    <w:rsid w:val="00826DF0"/>
    <w:rsid w:val="00827407"/>
    <w:rsid w:val="00827BE1"/>
    <w:rsid w:val="00830513"/>
    <w:rsid w:val="00832DBF"/>
    <w:rsid w:val="008335F7"/>
    <w:rsid w:val="00833EE2"/>
    <w:rsid w:val="008363D8"/>
    <w:rsid w:val="00836876"/>
    <w:rsid w:val="00837538"/>
    <w:rsid w:val="008407FA"/>
    <w:rsid w:val="00841525"/>
    <w:rsid w:val="00841FCD"/>
    <w:rsid w:val="0084343E"/>
    <w:rsid w:val="00843DA5"/>
    <w:rsid w:val="0084420C"/>
    <w:rsid w:val="00844702"/>
    <w:rsid w:val="00846C97"/>
    <w:rsid w:val="00846C9B"/>
    <w:rsid w:val="00847C88"/>
    <w:rsid w:val="00847D72"/>
    <w:rsid w:val="008503B4"/>
    <w:rsid w:val="0085154B"/>
    <w:rsid w:val="00853ED0"/>
    <w:rsid w:val="00854413"/>
    <w:rsid w:val="00854AE3"/>
    <w:rsid w:val="00855B58"/>
    <w:rsid w:val="00855F98"/>
    <w:rsid w:val="008568CE"/>
    <w:rsid w:val="00857F03"/>
    <w:rsid w:val="00862E95"/>
    <w:rsid w:val="00864620"/>
    <w:rsid w:val="00866D50"/>
    <w:rsid w:val="0087063A"/>
    <w:rsid w:val="00870EB3"/>
    <w:rsid w:val="00872067"/>
    <w:rsid w:val="008734FE"/>
    <w:rsid w:val="008747A7"/>
    <w:rsid w:val="00875C66"/>
    <w:rsid w:val="00876487"/>
    <w:rsid w:val="00876E6E"/>
    <w:rsid w:val="008778DB"/>
    <w:rsid w:val="00877FA4"/>
    <w:rsid w:val="00880219"/>
    <w:rsid w:val="00881A6B"/>
    <w:rsid w:val="00883238"/>
    <w:rsid w:val="008842B0"/>
    <w:rsid w:val="00884B28"/>
    <w:rsid w:val="00885437"/>
    <w:rsid w:val="00886CCF"/>
    <w:rsid w:val="0088720B"/>
    <w:rsid w:val="0088775F"/>
    <w:rsid w:val="0089162B"/>
    <w:rsid w:val="00891961"/>
    <w:rsid w:val="00891E35"/>
    <w:rsid w:val="00893433"/>
    <w:rsid w:val="00893796"/>
    <w:rsid w:val="008938D1"/>
    <w:rsid w:val="00893954"/>
    <w:rsid w:val="008942F6"/>
    <w:rsid w:val="00894746"/>
    <w:rsid w:val="00894D28"/>
    <w:rsid w:val="00895255"/>
    <w:rsid w:val="00895AFE"/>
    <w:rsid w:val="00895DB6"/>
    <w:rsid w:val="00895EB3"/>
    <w:rsid w:val="00896D13"/>
    <w:rsid w:val="008973A7"/>
    <w:rsid w:val="00897B9A"/>
    <w:rsid w:val="008A0373"/>
    <w:rsid w:val="008A5982"/>
    <w:rsid w:val="008A5B0A"/>
    <w:rsid w:val="008A5B16"/>
    <w:rsid w:val="008A5D0A"/>
    <w:rsid w:val="008A6CA1"/>
    <w:rsid w:val="008A6D6E"/>
    <w:rsid w:val="008B00A8"/>
    <w:rsid w:val="008B012B"/>
    <w:rsid w:val="008B0D27"/>
    <w:rsid w:val="008B1625"/>
    <w:rsid w:val="008B27DF"/>
    <w:rsid w:val="008B2FAE"/>
    <w:rsid w:val="008B3BA7"/>
    <w:rsid w:val="008B4B1C"/>
    <w:rsid w:val="008B7AB6"/>
    <w:rsid w:val="008C0D22"/>
    <w:rsid w:val="008C1720"/>
    <w:rsid w:val="008C1940"/>
    <w:rsid w:val="008C1A3C"/>
    <w:rsid w:val="008C2189"/>
    <w:rsid w:val="008C35A9"/>
    <w:rsid w:val="008C4A6D"/>
    <w:rsid w:val="008C5DC1"/>
    <w:rsid w:val="008C7AFD"/>
    <w:rsid w:val="008D178C"/>
    <w:rsid w:val="008D251E"/>
    <w:rsid w:val="008D273A"/>
    <w:rsid w:val="008D2BF3"/>
    <w:rsid w:val="008D3C13"/>
    <w:rsid w:val="008D5C1F"/>
    <w:rsid w:val="008D60E5"/>
    <w:rsid w:val="008D707A"/>
    <w:rsid w:val="008D7CEC"/>
    <w:rsid w:val="008E0C84"/>
    <w:rsid w:val="008E27E4"/>
    <w:rsid w:val="008E2BA2"/>
    <w:rsid w:val="008E314E"/>
    <w:rsid w:val="008E4C71"/>
    <w:rsid w:val="008E4FEA"/>
    <w:rsid w:val="008E5504"/>
    <w:rsid w:val="008F1BA2"/>
    <w:rsid w:val="008F22B9"/>
    <w:rsid w:val="008F2681"/>
    <w:rsid w:val="008F2918"/>
    <w:rsid w:val="008F2B15"/>
    <w:rsid w:val="008F4480"/>
    <w:rsid w:val="008F7751"/>
    <w:rsid w:val="00903B10"/>
    <w:rsid w:val="00904728"/>
    <w:rsid w:val="00906F4D"/>
    <w:rsid w:val="00906F4F"/>
    <w:rsid w:val="00907240"/>
    <w:rsid w:val="009076AA"/>
    <w:rsid w:val="00910762"/>
    <w:rsid w:val="009118C5"/>
    <w:rsid w:val="00913210"/>
    <w:rsid w:val="00915828"/>
    <w:rsid w:val="009171C5"/>
    <w:rsid w:val="00917624"/>
    <w:rsid w:val="00917AAE"/>
    <w:rsid w:val="00920644"/>
    <w:rsid w:val="00920FF9"/>
    <w:rsid w:val="009219E0"/>
    <w:rsid w:val="0092293F"/>
    <w:rsid w:val="00922BF8"/>
    <w:rsid w:val="00923D8E"/>
    <w:rsid w:val="009243DD"/>
    <w:rsid w:val="00924A40"/>
    <w:rsid w:val="00925B9F"/>
    <w:rsid w:val="00926A81"/>
    <w:rsid w:val="00926E71"/>
    <w:rsid w:val="009278E0"/>
    <w:rsid w:val="00931033"/>
    <w:rsid w:val="009315B5"/>
    <w:rsid w:val="00931A63"/>
    <w:rsid w:val="00931E7D"/>
    <w:rsid w:val="00932DA9"/>
    <w:rsid w:val="00933A41"/>
    <w:rsid w:val="00935CAE"/>
    <w:rsid w:val="009402E0"/>
    <w:rsid w:val="00940CB3"/>
    <w:rsid w:val="00941246"/>
    <w:rsid w:val="00941306"/>
    <w:rsid w:val="00941B02"/>
    <w:rsid w:val="00941CBA"/>
    <w:rsid w:val="009422F7"/>
    <w:rsid w:val="00942C7A"/>
    <w:rsid w:val="00944AC3"/>
    <w:rsid w:val="009451C0"/>
    <w:rsid w:val="00946597"/>
    <w:rsid w:val="00951EB7"/>
    <w:rsid w:val="0095260C"/>
    <w:rsid w:val="009530B8"/>
    <w:rsid w:val="00953D3A"/>
    <w:rsid w:val="00954D63"/>
    <w:rsid w:val="0095569F"/>
    <w:rsid w:val="0095676A"/>
    <w:rsid w:val="009568A2"/>
    <w:rsid w:val="00960A6F"/>
    <w:rsid w:val="00960D30"/>
    <w:rsid w:val="00961F59"/>
    <w:rsid w:val="00962763"/>
    <w:rsid w:val="00963068"/>
    <w:rsid w:val="00963DEE"/>
    <w:rsid w:val="00964868"/>
    <w:rsid w:val="0096504A"/>
    <w:rsid w:val="0096542C"/>
    <w:rsid w:val="00970C67"/>
    <w:rsid w:val="00970EE0"/>
    <w:rsid w:val="009710EC"/>
    <w:rsid w:val="00971FB1"/>
    <w:rsid w:val="00972E8B"/>
    <w:rsid w:val="009730A0"/>
    <w:rsid w:val="009736DF"/>
    <w:rsid w:val="00974162"/>
    <w:rsid w:val="00974CE5"/>
    <w:rsid w:val="00975AFD"/>
    <w:rsid w:val="00976272"/>
    <w:rsid w:val="0097646A"/>
    <w:rsid w:val="00976B0A"/>
    <w:rsid w:val="00982742"/>
    <w:rsid w:val="009831E8"/>
    <w:rsid w:val="009836D1"/>
    <w:rsid w:val="00984706"/>
    <w:rsid w:val="00986150"/>
    <w:rsid w:val="0098680E"/>
    <w:rsid w:val="0098710D"/>
    <w:rsid w:val="00991471"/>
    <w:rsid w:val="009915FF"/>
    <w:rsid w:val="00992E92"/>
    <w:rsid w:val="00993356"/>
    <w:rsid w:val="00993E42"/>
    <w:rsid w:val="00993F85"/>
    <w:rsid w:val="0099611F"/>
    <w:rsid w:val="00996883"/>
    <w:rsid w:val="009A015C"/>
    <w:rsid w:val="009A0672"/>
    <w:rsid w:val="009A0BAE"/>
    <w:rsid w:val="009A1123"/>
    <w:rsid w:val="009A28B7"/>
    <w:rsid w:val="009A3564"/>
    <w:rsid w:val="009A4CC8"/>
    <w:rsid w:val="009A4D29"/>
    <w:rsid w:val="009B0DB8"/>
    <w:rsid w:val="009B1A35"/>
    <w:rsid w:val="009B3793"/>
    <w:rsid w:val="009B3C84"/>
    <w:rsid w:val="009B42E6"/>
    <w:rsid w:val="009B472A"/>
    <w:rsid w:val="009B53E6"/>
    <w:rsid w:val="009B55AA"/>
    <w:rsid w:val="009B583D"/>
    <w:rsid w:val="009B5C46"/>
    <w:rsid w:val="009B76BA"/>
    <w:rsid w:val="009C030D"/>
    <w:rsid w:val="009C07F4"/>
    <w:rsid w:val="009C0854"/>
    <w:rsid w:val="009C4B1D"/>
    <w:rsid w:val="009C62FA"/>
    <w:rsid w:val="009C6855"/>
    <w:rsid w:val="009D025D"/>
    <w:rsid w:val="009D0381"/>
    <w:rsid w:val="009D1679"/>
    <w:rsid w:val="009D1D14"/>
    <w:rsid w:val="009D1DA2"/>
    <w:rsid w:val="009D2974"/>
    <w:rsid w:val="009D3E78"/>
    <w:rsid w:val="009D58E0"/>
    <w:rsid w:val="009D5BBF"/>
    <w:rsid w:val="009E0479"/>
    <w:rsid w:val="009E11BC"/>
    <w:rsid w:val="009E1F56"/>
    <w:rsid w:val="009E2940"/>
    <w:rsid w:val="009E2DDF"/>
    <w:rsid w:val="009E32EA"/>
    <w:rsid w:val="009E3363"/>
    <w:rsid w:val="009E52B8"/>
    <w:rsid w:val="009E58E7"/>
    <w:rsid w:val="009E67A6"/>
    <w:rsid w:val="009E6AF2"/>
    <w:rsid w:val="009E7D50"/>
    <w:rsid w:val="009F053A"/>
    <w:rsid w:val="009F05FE"/>
    <w:rsid w:val="009F0CB1"/>
    <w:rsid w:val="009F2B2E"/>
    <w:rsid w:val="009F3976"/>
    <w:rsid w:val="009F446C"/>
    <w:rsid w:val="009F4844"/>
    <w:rsid w:val="009F5154"/>
    <w:rsid w:val="009F51F8"/>
    <w:rsid w:val="009F58FD"/>
    <w:rsid w:val="009F6612"/>
    <w:rsid w:val="009F7A10"/>
    <w:rsid w:val="00A00301"/>
    <w:rsid w:val="00A009D7"/>
    <w:rsid w:val="00A00A68"/>
    <w:rsid w:val="00A01207"/>
    <w:rsid w:val="00A033D1"/>
    <w:rsid w:val="00A036F0"/>
    <w:rsid w:val="00A04448"/>
    <w:rsid w:val="00A0768A"/>
    <w:rsid w:val="00A0792D"/>
    <w:rsid w:val="00A10277"/>
    <w:rsid w:val="00A10A0E"/>
    <w:rsid w:val="00A111F5"/>
    <w:rsid w:val="00A11CC8"/>
    <w:rsid w:val="00A13AE6"/>
    <w:rsid w:val="00A13AEE"/>
    <w:rsid w:val="00A1451D"/>
    <w:rsid w:val="00A1483B"/>
    <w:rsid w:val="00A15173"/>
    <w:rsid w:val="00A17418"/>
    <w:rsid w:val="00A17516"/>
    <w:rsid w:val="00A177A0"/>
    <w:rsid w:val="00A17D2A"/>
    <w:rsid w:val="00A20CD8"/>
    <w:rsid w:val="00A21ED8"/>
    <w:rsid w:val="00A226AB"/>
    <w:rsid w:val="00A23BD9"/>
    <w:rsid w:val="00A24389"/>
    <w:rsid w:val="00A24C9C"/>
    <w:rsid w:val="00A263B5"/>
    <w:rsid w:val="00A276D6"/>
    <w:rsid w:val="00A27A29"/>
    <w:rsid w:val="00A3041D"/>
    <w:rsid w:val="00A30B2A"/>
    <w:rsid w:val="00A3185B"/>
    <w:rsid w:val="00A31960"/>
    <w:rsid w:val="00A31F12"/>
    <w:rsid w:val="00A323D5"/>
    <w:rsid w:val="00A3378F"/>
    <w:rsid w:val="00A338AC"/>
    <w:rsid w:val="00A35114"/>
    <w:rsid w:val="00A360DC"/>
    <w:rsid w:val="00A3752A"/>
    <w:rsid w:val="00A37E1A"/>
    <w:rsid w:val="00A42FC5"/>
    <w:rsid w:val="00A43159"/>
    <w:rsid w:val="00A448E2"/>
    <w:rsid w:val="00A449F9"/>
    <w:rsid w:val="00A477BE"/>
    <w:rsid w:val="00A47D02"/>
    <w:rsid w:val="00A52579"/>
    <w:rsid w:val="00A547F8"/>
    <w:rsid w:val="00A55074"/>
    <w:rsid w:val="00A55B33"/>
    <w:rsid w:val="00A55DC0"/>
    <w:rsid w:val="00A60152"/>
    <w:rsid w:val="00A6048F"/>
    <w:rsid w:val="00A60E0F"/>
    <w:rsid w:val="00A61D7F"/>
    <w:rsid w:val="00A61F06"/>
    <w:rsid w:val="00A61F55"/>
    <w:rsid w:val="00A62251"/>
    <w:rsid w:val="00A624B4"/>
    <w:rsid w:val="00A63A39"/>
    <w:rsid w:val="00A64D96"/>
    <w:rsid w:val="00A65206"/>
    <w:rsid w:val="00A657D0"/>
    <w:rsid w:val="00A65CCD"/>
    <w:rsid w:val="00A65EF7"/>
    <w:rsid w:val="00A6616A"/>
    <w:rsid w:val="00A66B30"/>
    <w:rsid w:val="00A67225"/>
    <w:rsid w:val="00A73838"/>
    <w:rsid w:val="00A73BA3"/>
    <w:rsid w:val="00A744FD"/>
    <w:rsid w:val="00A74D25"/>
    <w:rsid w:val="00A76009"/>
    <w:rsid w:val="00A8106F"/>
    <w:rsid w:val="00A83BFF"/>
    <w:rsid w:val="00A83E63"/>
    <w:rsid w:val="00A84A81"/>
    <w:rsid w:val="00A84F2D"/>
    <w:rsid w:val="00A8502B"/>
    <w:rsid w:val="00A85BA4"/>
    <w:rsid w:val="00A860E6"/>
    <w:rsid w:val="00A868F0"/>
    <w:rsid w:val="00A86DA2"/>
    <w:rsid w:val="00A86DEB"/>
    <w:rsid w:val="00A90307"/>
    <w:rsid w:val="00A90CFB"/>
    <w:rsid w:val="00A9190C"/>
    <w:rsid w:val="00A920F4"/>
    <w:rsid w:val="00A93093"/>
    <w:rsid w:val="00A93378"/>
    <w:rsid w:val="00A93DF7"/>
    <w:rsid w:val="00A94025"/>
    <w:rsid w:val="00A940B1"/>
    <w:rsid w:val="00A942C3"/>
    <w:rsid w:val="00A948B8"/>
    <w:rsid w:val="00A95DB1"/>
    <w:rsid w:val="00A96628"/>
    <w:rsid w:val="00AA034D"/>
    <w:rsid w:val="00AA0563"/>
    <w:rsid w:val="00AA140D"/>
    <w:rsid w:val="00AA4253"/>
    <w:rsid w:val="00AA52F3"/>
    <w:rsid w:val="00AA5A9C"/>
    <w:rsid w:val="00AA64AB"/>
    <w:rsid w:val="00AA71F5"/>
    <w:rsid w:val="00AA7234"/>
    <w:rsid w:val="00AB1734"/>
    <w:rsid w:val="00AB24A2"/>
    <w:rsid w:val="00AB2D1C"/>
    <w:rsid w:val="00AB3368"/>
    <w:rsid w:val="00AB6476"/>
    <w:rsid w:val="00AB680E"/>
    <w:rsid w:val="00AB68E7"/>
    <w:rsid w:val="00AB6FF7"/>
    <w:rsid w:val="00AC0F7F"/>
    <w:rsid w:val="00AC14FF"/>
    <w:rsid w:val="00AC1D62"/>
    <w:rsid w:val="00AC209A"/>
    <w:rsid w:val="00AC2640"/>
    <w:rsid w:val="00AC2903"/>
    <w:rsid w:val="00AC2B6C"/>
    <w:rsid w:val="00AC6D50"/>
    <w:rsid w:val="00AC7184"/>
    <w:rsid w:val="00AC7947"/>
    <w:rsid w:val="00AD092B"/>
    <w:rsid w:val="00AD0F55"/>
    <w:rsid w:val="00AD1909"/>
    <w:rsid w:val="00AD2AB5"/>
    <w:rsid w:val="00AD366C"/>
    <w:rsid w:val="00AD4AFC"/>
    <w:rsid w:val="00AD52CB"/>
    <w:rsid w:val="00AD57F5"/>
    <w:rsid w:val="00AD5A09"/>
    <w:rsid w:val="00AD5A83"/>
    <w:rsid w:val="00AD6272"/>
    <w:rsid w:val="00AD6431"/>
    <w:rsid w:val="00AD6CE7"/>
    <w:rsid w:val="00AD6E5B"/>
    <w:rsid w:val="00AD6FB1"/>
    <w:rsid w:val="00AD7C07"/>
    <w:rsid w:val="00AE00E1"/>
    <w:rsid w:val="00AE0E6B"/>
    <w:rsid w:val="00AE154D"/>
    <w:rsid w:val="00AE1FB2"/>
    <w:rsid w:val="00AE261E"/>
    <w:rsid w:val="00AE3C13"/>
    <w:rsid w:val="00AE6B8E"/>
    <w:rsid w:val="00AF0444"/>
    <w:rsid w:val="00AF150E"/>
    <w:rsid w:val="00AF203D"/>
    <w:rsid w:val="00AF26A8"/>
    <w:rsid w:val="00AF28C4"/>
    <w:rsid w:val="00AF3292"/>
    <w:rsid w:val="00AF3E19"/>
    <w:rsid w:val="00AF4533"/>
    <w:rsid w:val="00AF57F1"/>
    <w:rsid w:val="00AF5C3C"/>
    <w:rsid w:val="00AF6469"/>
    <w:rsid w:val="00AF6B16"/>
    <w:rsid w:val="00AF741A"/>
    <w:rsid w:val="00B004DE"/>
    <w:rsid w:val="00B0229C"/>
    <w:rsid w:val="00B028BC"/>
    <w:rsid w:val="00B044C6"/>
    <w:rsid w:val="00B05347"/>
    <w:rsid w:val="00B07043"/>
    <w:rsid w:val="00B0760B"/>
    <w:rsid w:val="00B11A58"/>
    <w:rsid w:val="00B12309"/>
    <w:rsid w:val="00B12414"/>
    <w:rsid w:val="00B131F1"/>
    <w:rsid w:val="00B13F60"/>
    <w:rsid w:val="00B14B6F"/>
    <w:rsid w:val="00B1573B"/>
    <w:rsid w:val="00B174C0"/>
    <w:rsid w:val="00B1778D"/>
    <w:rsid w:val="00B1779B"/>
    <w:rsid w:val="00B20495"/>
    <w:rsid w:val="00B209FD"/>
    <w:rsid w:val="00B20D1B"/>
    <w:rsid w:val="00B21CC6"/>
    <w:rsid w:val="00B22602"/>
    <w:rsid w:val="00B24331"/>
    <w:rsid w:val="00B26688"/>
    <w:rsid w:val="00B267FE"/>
    <w:rsid w:val="00B277D5"/>
    <w:rsid w:val="00B3056F"/>
    <w:rsid w:val="00B309AA"/>
    <w:rsid w:val="00B36633"/>
    <w:rsid w:val="00B37F8B"/>
    <w:rsid w:val="00B4192F"/>
    <w:rsid w:val="00B42A2C"/>
    <w:rsid w:val="00B44746"/>
    <w:rsid w:val="00B45921"/>
    <w:rsid w:val="00B4673F"/>
    <w:rsid w:val="00B46D8D"/>
    <w:rsid w:val="00B46EC3"/>
    <w:rsid w:val="00B508D4"/>
    <w:rsid w:val="00B50E8D"/>
    <w:rsid w:val="00B51CDA"/>
    <w:rsid w:val="00B529A2"/>
    <w:rsid w:val="00B53B17"/>
    <w:rsid w:val="00B5466A"/>
    <w:rsid w:val="00B5481D"/>
    <w:rsid w:val="00B56B89"/>
    <w:rsid w:val="00B57079"/>
    <w:rsid w:val="00B572F2"/>
    <w:rsid w:val="00B57E6E"/>
    <w:rsid w:val="00B61378"/>
    <w:rsid w:val="00B6241E"/>
    <w:rsid w:val="00B62736"/>
    <w:rsid w:val="00B6281A"/>
    <w:rsid w:val="00B63254"/>
    <w:rsid w:val="00B6440E"/>
    <w:rsid w:val="00B64605"/>
    <w:rsid w:val="00B64C74"/>
    <w:rsid w:val="00B651CD"/>
    <w:rsid w:val="00B67B94"/>
    <w:rsid w:val="00B719A0"/>
    <w:rsid w:val="00B72CB2"/>
    <w:rsid w:val="00B73552"/>
    <w:rsid w:val="00B7404D"/>
    <w:rsid w:val="00B7446A"/>
    <w:rsid w:val="00B74698"/>
    <w:rsid w:val="00B74777"/>
    <w:rsid w:val="00B75A52"/>
    <w:rsid w:val="00B76267"/>
    <w:rsid w:val="00B77BB8"/>
    <w:rsid w:val="00B81402"/>
    <w:rsid w:val="00B82705"/>
    <w:rsid w:val="00B8438E"/>
    <w:rsid w:val="00B8502C"/>
    <w:rsid w:val="00B85CE6"/>
    <w:rsid w:val="00B878D0"/>
    <w:rsid w:val="00B90A7E"/>
    <w:rsid w:val="00B91EB3"/>
    <w:rsid w:val="00B9203D"/>
    <w:rsid w:val="00B93B52"/>
    <w:rsid w:val="00B95151"/>
    <w:rsid w:val="00B9588A"/>
    <w:rsid w:val="00B96735"/>
    <w:rsid w:val="00B968E7"/>
    <w:rsid w:val="00B96A4E"/>
    <w:rsid w:val="00B96F9C"/>
    <w:rsid w:val="00B97887"/>
    <w:rsid w:val="00BA0259"/>
    <w:rsid w:val="00BA1264"/>
    <w:rsid w:val="00BA2F8F"/>
    <w:rsid w:val="00BA3B58"/>
    <w:rsid w:val="00BA41CF"/>
    <w:rsid w:val="00BA4479"/>
    <w:rsid w:val="00BA5342"/>
    <w:rsid w:val="00BA7424"/>
    <w:rsid w:val="00BB17B1"/>
    <w:rsid w:val="00BB2883"/>
    <w:rsid w:val="00BB3CDD"/>
    <w:rsid w:val="00BB3CE9"/>
    <w:rsid w:val="00BB4ADF"/>
    <w:rsid w:val="00BB4B57"/>
    <w:rsid w:val="00BB6B83"/>
    <w:rsid w:val="00BB6E54"/>
    <w:rsid w:val="00BB7665"/>
    <w:rsid w:val="00BC0F98"/>
    <w:rsid w:val="00BC1787"/>
    <w:rsid w:val="00BC3E46"/>
    <w:rsid w:val="00BC4018"/>
    <w:rsid w:val="00BD257F"/>
    <w:rsid w:val="00BD2681"/>
    <w:rsid w:val="00BD392E"/>
    <w:rsid w:val="00BD397C"/>
    <w:rsid w:val="00BD4640"/>
    <w:rsid w:val="00BD47D5"/>
    <w:rsid w:val="00BD554C"/>
    <w:rsid w:val="00BD6D73"/>
    <w:rsid w:val="00BD6F12"/>
    <w:rsid w:val="00BD7541"/>
    <w:rsid w:val="00BD75FD"/>
    <w:rsid w:val="00BD760B"/>
    <w:rsid w:val="00BE0008"/>
    <w:rsid w:val="00BE075C"/>
    <w:rsid w:val="00BE0779"/>
    <w:rsid w:val="00BE0919"/>
    <w:rsid w:val="00BE11E9"/>
    <w:rsid w:val="00BE136C"/>
    <w:rsid w:val="00BE2380"/>
    <w:rsid w:val="00BE2DDF"/>
    <w:rsid w:val="00BE4441"/>
    <w:rsid w:val="00BE5240"/>
    <w:rsid w:val="00BE526C"/>
    <w:rsid w:val="00BE5B5B"/>
    <w:rsid w:val="00BE5E2D"/>
    <w:rsid w:val="00BE60A0"/>
    <w:rsid w:val="00BE60A5"/>
    <w:rsid w:val="00BE6222"/>
    <w:rsid w:val="00BE729A"/>
    <w:rsid w:val="00BF2F82"/>
    <w:rsid w:val="00BF4114"/>
    <w:rsid w:val="00BF44C6"/>
    <w:rsid w:val="00BF4599"/>
    <w:rsid w:val="00BF4E35"/>
    <w:rsid w:val="00BF5063"/>
    <w:rsid w:val="00BF5154"/>
    <w:rsid w:val="00BF521D"/>
    <w:rsid w:val="00BF585D"/>
    <w:rsid w:val="00BF5C11"/>
    <w:rsid w:val="00BF6077"/>
    <w:rsid w:val="00BF6567"/>
    <w:rsid w:val="00C0184A"/>
    <w:rsid w:val="00C02E8B"/>
    <w:rsid w:val="00C02F40"/>
    <w:rsid w:val="00C04612"/>
    <w:rsid w:val="00C046FF"/>
    <w:rsid w:val="00C04FCE"/>
    <w:rsid w:val="00C0674B"/>
    <w:rsid w:val="00C06A53"/>
    <w:rsid w:val="00C06B6A"/>
    <w:rsid w:val="00C06B9B"/>
    <w:rsid w:val="00C07626"/>
    <w:rsid w:val="00C07E24"/>
    <w:rsid w:val="00C10FBA"/>
    <w:rsid w:val="00C11B47"/>
    <w:rsid w:val="00C14419"/>
    <w:rsid w:val="00C1663D"/>
    <w:rsid w:val="00C2126A"/>
    <w:rsid w:val="00C216A1"/>
    <w:rsid w:val="00C2253A"/>
    <w:rsid w:val="00C240EF"/>
    <w:rsid w:val="00C24719"/>
    <w:rsid w:val="00C261B6"/>
    <w:rsid w:val="00C27B9C"/>
    <w:rsid w:val="00C3176E"/>
    <w:rsid w:val="00C31DEF"/>
    <w:rsid w:val="00C326B9"/>
    <w:rsid w:val="00C336BF"/>
    <w:rsid w:val="00C33AE8"/>
    <w:rsid w:val="00C33EC1"/>
    <w:rsid w:val="00C3401A"/>
    <w:rsid w:val="00C346C9"/>
    <w:rsid w:val="00C356B2"/>
    <w:rsid w:val="00C40C5A"/>
    <w:rsid w:val="00C42000"/>
    <w:rsid w:val="00C42198"/>
    <w:rsid w:val="00C4242A"/>
    <w:rsid w:val="00C43555"/>
    <w:rsid w:val="00C4451C"/>
    <w:rsid w:val="00C44E1C"/>
    <w:rsid w:val="00C4573E"/>
    <w:rsid w:val="00C5029F"/>
    <w:rsid w:val="00C514DD"/>
    <w:rsid w:val="00C52837"/>
    <w:rsid w:val="00C52946"/>
    <w:rsid w:val="00C5301A"/>
    <w:rsid w:val="00C535FD"/>
    <w:rsid w:val="00C53AD0"/>
    <w:rsid w:val="00C57852"/>
    <w:rsid w:val="00C6282A"/>
    <w:rsid w:val="00C64E06"/>
    <w:rsid w:val="00C65D15"/>
    <w:rsid w:val="00C66051"/>
    <w:rsid w:val="00C668E0"/>
    <w:rsid w:val="00C67D28"/>
    <w:rsid w:val="00C70BD9"/>
    <w:rsid w:val="00C712B3"/>
    <w:rsid w:val="00C71507"/>
    <w:rsid w:val="00C73A04"/>
    <w:rsid w:val="00C742BC"/>
    <w:rsid w:val="00C7553D"/>
    <w:rsid w:val="00C75B91"/>
    <w:rsid w:val="00C7651D"/>
    <w:rsid w:val="00C766AE"/>
    <w:rsid w:val="00C769DB"/>
    <w:rsid w:val="00C76A5A"/>
    <w:rsid w:val="00C76FAA"/>
    <w:rsid w:val="00C76FB4"/>
    <w:rsid w:val="00C77037"/>
    <w:rsid w:val="00C77820"/>
    <w:rsid w:val="00C80846"/>
    <w:rsid w:val="00C815FB"/>
    <w:rsid w:val="00C82DB5"/>
    <w:rsid w:val="00C82F4C"/>
    <w:rsid w:val="00C83AA4"/>
    <w:rsid w:val="00C83B01"/>
    <w:rsid w:val="00C83C4B"/>
    <w:rsid w:val="00C841D5"/>
    <w:rsid w:val="00C848DD"/>
    <w:rsid w:val="00C84AD0"/>
    <w:rsid w:val="00C85F53"/>
    <w:rsid w:val="00C8640A"/>
    <w:rsid w:val="00C8671D"/>
    <w:rsid w:val="00C86CD5"/>
    <w:rsid w:val="00C912B6"/>
    <w:rsid w:val="00C9224C"/>
    <w:rsid w:val="00C9226B"/>
    <w:rsid w:val="00C94622"/>
    <w:rsid w:val="00C9545A"/>
    <w:rsid w:val="00CA0A07"/>
    <w:rsid w:val="00CA2452"/>
    <w:rsid w:val="00CA324A"/>
    <w:rsid w:val="00CA3359"/>
    <w:rsid w:val="00CA37AC"/>
    <w:rsid w:val="00CA3B9A"/>
    <w:rsid w:val="00CA446E"/>
    <w:rsid w:val="00CA49B0"/>
    <w:rsid w:val="00CA4DA4"/>
    <w:rsid w:val="00CA5424"/>
    <w:rsid w:val="00CA63E8"/>
    <w:rsid w:val="00CA716A"/>
    <w:rsid w:val="00CA7AC1"/>
    <w:rsid w:val="00CB0079"/>
    <w:rsid w:val="00CB2DD1"/>
    <w:rsid w:val="00CB56EF"/>
    <w:rsid w:val="00CB574B"/>
    <w:rsid w:val="00CB5F1B"/>
    <w:rsid w:val="00CC0309"/>
    <w:rsid w:val="00CC06FE"/>
    <w:rsid w:val="00CC1CCE"/>
    <w:rsid w:val="00CC2E47"/>
    <w:rsid w:val="00CC3258"/>
    <w:rsid w:val="00CC37CE"/>
    <w:rsid w:val="00CC3BA5"/>
    <w:rsid w:val="00CC4B8F"/>
    <w:rsid w:val="00CC5532"/>
    <w:rsid w:val="00CC7898"/>
    <w:rsid w:val="00CC7BFB"/>
    <w:rsid w:val="00CD1701"/>
    <w:rsid w:val="00CD2278"/>
    <w:rsid w:val="00CD263D"/>
    <w:rsid w:val="00CD26F9"/>
    <w:rsid w:val="00CD27FA"/>
    <w:rsid w:val="00CD3932"/>
    <w:rsid w:val="00CD447C"/>
    <w:rsid w:val="00CD506E"/>
    <w:rsid w:val="00CD68F0"/>
    <w:rsid w:val="00CD7D78"/>
    <w:rsid w:val="00CE10FE"/>
    <w:rsid w:val="00CE1AB0"/>
    <w:rsid w:val="00CE2880"/>
    <w:rsid w:val="00CE33B2"/>
    <w:rsid w:val="00CE36AD"/>
    <w:rsid w:val="00CE37CB"/>
    <w:rsid w:val="00CE5035"/>
    <w:rsid w:val="00CE774D"/>
    <w:rsid w:val="00CF0E9F"/>
    <w:rsid w:val="00CF24DE"/>
    <w:rsid w:val="00CF2620"/>
    <w:rsid w:val="00CF27C3"/>
    <w:rsid w:val="00CF30B7"/>
    <w:rsid w:val="00CF454C"/>
    <w:rsid w:val="00CF5EB9"/>
    <w:rsid w:val="00D004D7"/>
    <w:rsid w:val="00D0190B"/>
    <w:rsid w:val="00D02E8E"/>
    <w:rsid w:val="00D030EF"/>
    <w:rsid w:val="00D03C09"/>
    <w:rsid w:val="00D041B6"/>
    <w:rsid w:val="00D043C8"/>
    <w:rsid w:val="00D065BE"/>
    <w:rsid w:val="00D06890"/>
    <w:rsid w:val="00D07F30"/>
    <w:rsid w:val="00D11C6D"/>
    <w:rsid w:val="00D14476"/>
    <w:rsid w:val="00D147DF"/>
    <w:rsid w:val="00D153D3"/>
    <w:rsid w:val="00D15AB7"/>
    <w:rsid w:val="00D1709E"/>
    <w:rsid w:val="00D17119"/>
    <w:rsid w:val="00D1744D"/>
    <w:rsid w:val="00D17E56"/>
    <w:rsid w:val="00D17EB4"/>
    <w:rsid w:val="00D209D8"/>
    <w:rsid w:val="00D21627"/>
    <w:rsid w:val="00D2163E"/>
    <w:rsid w:val="00D21A40"/>
    <w:rsid w:val="00D23435"/>
    <w:rsid w:val="00D2353E"/>
    <w:rsid w:val="00D240BA"/>
    <w:rsid w:val="00D25A59"/>
    <w:rsid w:val="00D25E10"/>
    <w:rsid w:val="00D26129"/>
    <w:rsid w:val="00D26853"/>
    <w:rsid w:val="00D27284"/>
    <w:rsid w:val="00D27A40"/>
    <w:rsid w:val="00D27C1B"/>
    <w:rsid w:val="00D34FD1"/>
    <w:rsid w:val="00D36705"/>
    <w:rsid w:val="00D376AD"/>
    <w:rsid w:val="00D40D41"/>
    <w:rsid w:val="00D41313"/>
    <w:rsid w:val="00D42B96"/>
    <w:rsid w:val="00D4316C"/>
    <w:rsid w:val="00D44A8B"/>
    <w:rsid w:val="00D45D1F"/>
    <w:rsid w:val="00D46F17"/>
    <w:rsid w:val="00D46F9A"/>
    <w:rsid w:val="00D473E0"/>
    <w:rsid w:val="00D4775E"/>
    <w:rsid w:val="00D479C5"/>
    <w:rsid w:val="00D47CE4"/>
    <w:rsid w:val="00D50B1D"/>
    <w:rsid w:val="00D50D7E"/>
    <w:rsid w:val="00D52C98"/>
    <w:rsid w:val="00D52FE7"/>
    <w:rsid w:val="00D53DA4"/>
    <w:rsid w:val="00D54642"/>
    <w:rsid w:val="00D548AC"/>
    <w:rsid w:val="00D60388"/>
    <w:rsid w:val="00D60808"/>
    <w:rsid w:val="00D60E36"/>
    <w:rsid w:val="00D60E4F"/>
    <w:rsid w:val="00D612F8"/>
    <w:rsid w:val="00D61B6D"/>
    <w:rsid w:val="00D621C4"/>
    <w:rsid w:val="00D62502"/>
    <w:rsid w:val="00D62DCA"/>
    <w:rsid w:val="00D63CFA"/>
    <w:rsid w:val="00D63D78"/>
    <w:rsid w:val="00D6451E"/>
    <w:rsid w:val="00D649A1"/>
    <w:rsid w:val="00D65062"/>
    <w:rsid w:val="00D6630C"/>
    <w:rsid w:val="00D6635A"/>
    <w:rsid w:val="00D66380"/>
    <w:rsid w:val="00D664D5"/>
    <w:rsid w:val="00D67158"/>
    <w:rsid w:val="00D6759D"/>
    <w:rsid w:val="00D67D02"/>
    <w:rsid w:val="00D7039E"/>
    <w:rsid w:val="00D7320B"/>
    <w:rsid w:val="00D73683"/>
    <w:rsid w:val="00D7390F"/>
    <w:rsid w:val="00D76FFD"/>
    <w:rsid w:val="00D77375"/>
    <w:rsid w:val="00D776E9"/>
    <w:rsid w:val="00D81159"/>
    <w:rsid w:val="00D82070"/>
    <w:rsid w:val="00D826FF"/>
    <w:rsid w:val="00D831CD"/>
    <w:rsid w:val="00D8431C"/>
    <w:rsid w:val="00D8611B"/>
    <w:rsid w:val="00D920B4"/>
    <w:rsid w:val="00D9241E"/>
    <w:rsid w:val="00D93D31"/>
    <w:rsid w:val="00D96794"/>
    <w:rsid w:val="00D97440"/>
    <w:rsid w:val="00DA15EA"/>
    <w:rsid w:val="00DA1C6C"/>
    <w:rsid w:val="00DA1CF6"/>
    <w:rsid w:val="00DA2786"/>
    <w:rsid w:val="00DA4C57"/>
    <w:rsid w:val="00DA67E3"/>
    <w:rsid w:val="00DB03C9"/>
    <w:rsid w:val="00DB0B89"/>
    <w:rsid w:val="00DB0F22"/>
    <w:rsid w:val="00DB1856"/>
    <w:rsid w:val="00DB1D61"/>
    <w:rsid w:val="00DB3128"/>
    <w:rsid w:val="00DB3CF8"/>
    <w:rsid w:val="00DB3F42"/>
    <w:rsid w:val="00DB4BFE"/>
    <w:rsid w:val="00DB5404"/>
    <w:rsid w:val="00DB641A"/>
    <w:rsid w:val="00DB6488"/>
    <w:rsid w:val="00DB70B7"/>
    <w:rsid w:val="00DB74E6"/>
    <w:rsid w:val="00DC0E24"/>
    <w:rsid w:val="00DC1D2A"/>
    <w:rsid w:val="00DC1DF8"/>
    <w:rsid w:val="00DC2209"/>
    <w:rsid w:val="00DC2494"/>
    <w:rsid w:val="00DC2A89"/>
    <w:rsid w:val="00DC2E7D"/>
    <w:rsid w:val="00DC3191"/>
    <w:rsid w:val="00DC4BCD"/>
    <w:rsid w:val="00DC6986"/>
    <w:rsid w:val="00DC6B21"/>
    <w:rsid w:val="00DD069F"/>
    <w:rsid w:val="00DD0CDC"/>
    <w:rsid w:val="00DD0FD5"/>
    <w:rsid w:val="00DD3AA9"/>
    <w:rsid w:val="00DD4ABF"/>
    <w:rsid w:val="00DD63E5"/>
    <w:rsid w:val="00DD6D7D"/>
    <w:rsid w:val="00DD79FA"/>
    <w:rsid w:val="00DE0F54"/>
    <w:rsid w:val="00DE176A"/>
    <w:rsid w:val="00DE2275"/>
    <w:rsid w:val="00DE2C3A"/>
    <w:rsid w:val="00DE30DA"/>
    <w:rsid w:val="00DE48B5"/>
    <w:rsid w:val="00DE51E2"/>
    <w:rsid w:val="00DE6909"/>
    <w:rsid w:val="00DE6B99"/>
    <w:rsid w:val="00DE7FD7"/>
    <w:rsid w:val="00DF0118"/>
    <w:rsid w:val="00DF01F4"/>
    <w:rsid w:val="00DF05F2"/>
    <w:rsid w:val="00DF0F69"/>
    <w:rsid w:val="00DF1E83"/>
    <w:rsid w:val="00DF267C"/>
    <w:rsid w:val="00DF2D62"/>
    <w:rsid w:val="00DF3308"/>
    <w:rsid w:val="00DF35CF"/>
    <w:rsid w:val="00DF4117"/>
    <w:rsid w:val="00DF4218"/>
    <w:rsid w:val="00DF62EA"/>
    <w:rsid w:val="00DF6D5C"/>
    <w:rsid w:val="00DF7128"/>
    <w:rsid w:val="00E010A8"/>
    <w:rsid w:val="00E01886"/>
    <w:rsid w:val="00E0244B"/>
    <w:rsid w:val="00E0280C"/>
    <w:rsid w:val="00E02C49"/>
    <w:rsid w:val="00E03859"/>
    <w:rsid w:val="00E04BBB"/>
    <w:rsid w:val="00E04E0E"/>
    <w:rsid w:val="00E0523E"/>
    <w:rsid w:val="00E05ED3"/>
    <w:rsid w:val="00E07691"/>
    <w:rsid w:val="00E1218B"/>
    <w:rsid w:val="00E12E68"/>
    <w:rsid w:val="00E13586"/>
    <w:rsid w:val="00E136B6"/>
    <w:rsid w:val="00E13DDA"/>
    <w:rsid w:val="00E1472A"/>
    <w:rsid w:val="00E1499F"/>
    <w:rsid w:val="00E166F6"/>
    <w:rsid w:val="00E16C96"/>
    <w:rsid w:val="00E172D1"/>
    <w:rsid w:val="00E17FD7"/>
    <w:rsid w:val="00E20F5B"/>
    <w:rsid w:val="00E2168A"/>
    <w:rsid w:val="00E21755"/>
    <w:rsid w:val="00E21DFD"/>
    <w:rsid w:val="00E22DD5"/>
    <w:rsid w:val="00E24325"/>
    <w:rsid w:val="00E244FE"/>
    <w:rsid w:val="00E249BF"/>
    <w:rsid w:val="00E25B97"/>
    <w:rsid w:val="00E27067"/>
    <w:rsid w:val="00E300AD"/>
    <w:rsid w:val="00E308B5"/>
    <w:rsid w:val="00E3241A"/>
    <w:rsid w:val="00E33854"/>
    <w:rsid w:val="00E3492A"/>
    <w:rsid w:val="00E353E7"/>
    <w:rsid w:val="00E4120A"/>
    <w:rsid w:val="00E42306"/>
    <w:rsid w:val="00E42368"/>
    <w:rsid w:val="00E42DD9"/>
    <w:rsid w:val="00E43FD7"/>
    <w:rsid w:val="00E46132"/>
    <w:rsid w:val="00E46237"/>
    <w:rsid w:val="00E47D24"/>
    <w:rsid w:val="00E47FCD"/>
    <w:rsid w:val="00E51629"/>
    <w:rsid w:val="00E51E54"/>
    <w:rsid w:val="00E52FF2"/>
    <w:rsid w:val="00E533C8"/>
    <w:rsid w:val="00E53D18"/>
    <w:rsid w:val="00E53EC0"/>
    <w:rsid w:val="00E54535"/>
    <w:rsid w:val="00E545C4"/>
    <w:rsid w:val="00E548D3"/>
    <w:rsid w:val="00E56F9D"/>
    <w:rsid w:val="00E57687"/>
    <w:rsid w:val="00E60548"/>
    <w:rsid w:val="00E65417"/>
    <w:rsid w:val="00E65CB0"/>
    <w:rsid w:val="00E67411"/>
    <w:rsid w:val="00E677D9"/>
    <w:rsid w:val="00E67C00"/>
    <w:rsid w:val="00E72728"/>
    <w:rsid w:val="00E72D7A"/>
    <w:rsid w:val="00E73EF6"/>
    <w:rsid w:val="00E744DB"/>
    <w:rsid w:val="00E74689"/>
    <w:rsid w:val="00E749D7"/>
    <w:rsid w:val="00E74D21"/>
    <w:rsid w:val="00E75D9D"/>
    <w:rsid w:val="00E75F4C"/>
    <w:rsid w:val="00E80023"/>
    <w:rsid w:val="00E8066F"/>
    <w:rsid w:val="00E846CD"/>
    <w:rsid w:val="00E84E5D"/>
    <w:rsid w:val="00E8537C"/>
    <w:rsid w:val="00E85ECE"/>
    <w:rsid w:val="00E85F79"/>
    <w:rsid w:val="00E861C7"/>
    <w:rsid w:val="00E86A28"/>
    <w:rsid w:val="00E870BC"/>
    <w:rsid w:val="00E877D1"/>
    <w:rsid w:val="00E904CB"/>
    <w:rsid w:val="00E9076E"/>
    <w:rsid w:val="00E9089E"/>
    <w:rsid w:val="00E9149A"/>
    <w:rsid w:val="00E92EDF"/>
    <w:rsid w:val="00E93224"/>
    <w:rsid w:val="00E93476"/>
    <w:rsid w:val="00E94160"/>
    <w:rsid w:val="00E94CE0"/>
    <w:rsid w:val="00E97BCC"/>
    <w:rsid w:val="00EA00E1"/>
    <w:rsid w:val="00EA0DF3"/>
    <w:rsid w:val="00EA1A50"/>
    <w:rsid w:val="00EA1AE8"/>
    <w:rsid w:val="00EA1B28"/>
    <w:rsid w:val="00EA29DD"/>
    <w:rsid w:val="00EA2A93"/>
    <w:rsid w:val="00EA354A"/>
    <w:rsid w:val="00EA3D87"/>
    <w:rsid w:val="00EA442A"/>
    <w:rsid w:val="00EA4708"/>
    <w:rsid w:val="00EA4728"/>
    <w:rsid w:val="00EA4C20"/>
    <w:rsid w:val="00EA6A2D"/>
    <w:rsid w:val="00EA70E7"/>
    <w:rsid w:val="00EA7522"/>
    <w:rsid w:val="00EA76EC"/>
    <w:rsid w:val="00EB10DC"/>
    <w:rsid w:val="00EB1A60"/>
    <w:rsid w:val="00EB1C32"/>
    <w:rsid w:val="00EB21F6"/>
    <w:rsid w:val="00EB2947"/>
    <w:rsid w:val="00EB2A7D"/>
    <w:rsid w:val="00EB2FEC"/>
    <w:rsid w:val="00EB373F"/>
    <w:rsid w:val="00EB3BDC"/>
    <w:rsid w:val="00EB4740"/>
    <w:rsid w:val="00EB47EE"/>
    <w:rsid w:val="00EB4809"/>
    <w:rsid w:val="00EB48BD"/>
    <w:rsid w:val="00EB5444"/>
    <w:rsid w:val="00EB56E4"/>
    <w:rsid w:val="00EB5AC0"/>
    <w:rsid w:val="00EB778A"/>
    <w:rsid w:val="00EC0476"/>
    <w:rsid w:val="00EC0F5F"/>
    <w:rsid w:val="00EC2637"/>
    <w:rsid w:val="00EC310E"/>
    <w:rsid w:val="00EC3298"/>
    <w:rsid w:val="00EC3949"/>
    <w:rsid w:val="00EC477C"/>
    <w:rsid w:val="00EC51CD"/>
    <w:rsid w:val="00EC5388"/>
    <w:rsid w:val="00EC6C45"/>
    <w:rsid w:val="00EC79E7"/>
    <w:rsid w:val="00ED198C"/>
    <w:rsid w:val="00ED2147"/>
    <w:rsid w:val="00ED4509"/>
    <w:rsid w:val="00ED4B90"/>
    <w:rsid w:val="00ED4FD6"/>
    <w:rsid w:val="00ED52E9"/>
    <w:rsid w:val="00ED62A8"/>
    <w:rsid w:val="00ED6537"/>
    <w:rsid w:val="00ED7012"/>
    <w:rsid w:val="00ED703D"/>
    <w:rsid w:val="00EE0565"/>
    <w:rsid w:val="00EE13AD"/>
    <w:rsid w:val="00EE189A"/>
    <w:rsid w:val="00EE2257"/>
    <w:rsid w:val="00EE3058"/>
    <w:rsid w:val="00EE4596"/>
    <w:rsid w:val="00EE4F18"/>
    <w:rsid w:val="00EE53B8"/>
    <w:rsid w:val="00EE6452"/>
    <w:rsid w:val="00EE77A4"/>
    <w:rsid w:val="00EE78B3"/>
    <w:rsid w:val="00EF12A2"/>
    <w:rsid w:val="00EF136F"/>
    <w:rsid w:val="00EF1808"/>
    <w:rsid w:val="00EF2066"/>
    <w:rsid w:val="00EF22FA"/>
    <w:rsid w:val="00EF24E3"/>
    <w:rsid w:val="00EF27CC"/>
    <w:rsid w:val="00EF35E4"/>
    <w:rsid w:val="00EF362E"/>
    <w:rsid w:val="00EF4AB7"/>
    <w:rsid w:val="00EF591A"/>
    <w:rsid w:val="00EF6D6D"/>
    <w:rsid w:val="00EF74B1"/>
    <w:rsid w:val="00F01199"/>
    <w:rsid w:val="00F02136"/>
    <w:rsid w:val="00F025DE"/>
    <w:rsid w:val="00F02CB8"/>
    <w:rsid w:val="00F039CC"/>
    <w:rsid w:val="00F0400B"/>
    <w:rsid w:val="00F04A28"/>
    <w:rsid w:val="00F04BDB"/>
    <w:rsid w:val="00F0634A"/>
    <w:rsid w:val="00F06926"/>
    <w:rsid w:val="00F06BF4"/>
    <w:rsid w:val="00F0749A"/>
    <w:rsid w:val="00F07F77"/>
    <w:rsid w:val="00F1121D"/>
    <w:rsid w:val="00F134CA"/>
    <w:rsid w:val="00F1400A"/>
    <w:rsid w:val="00F1519E"/>
    <w:rsid w:val="00F15F04"/>
    <w:rsid w:val="00F16896"/>
    <w:rsid w:val="00F16F61"/>
    <w:rsid w:val="00F176FA"/>
    <w:rsid w:val="00F20D26"/>
    <w:rsid w:val="00F221DB"/>
    <w:rsid w:val="00F22DC9"/>
    <w:rsid w:val="00F234E9"/>
    <w:rsid w:val="00F235C3"/>
    <w:rsid w:val="00F260A4"/>
    <w:rsid w:val="00F27A66"/>
    <w:rsid w:val="00F307A5"/>
    <w:rsid w:val="00F311D0"/>
    <w:rsid w:val="00F3161D"/>
    <w:rsid w:val="00F31793"/>
    <w:rsid w:val="00F31CA7"/>
    <w:rsid w:val="00F334C1"/>
    <w:rsid w:val="00F34DBA"/>
    <w:rsid w:val="00F34F11"/>
    <w:rsid w:val="00F35EFF"/>
    <w:rsid w:val="00F35F46"/>
    <w:rsid w:val="00F36CFE"/>
    <w:rsid w:val="00F411E4"/>
    <w:rsid w:val="00F41482"/>
    <w:rsid w:val="00F414D5"/>
    <w:rsid w:val="00F416DC"/>
    <w:rsid w:val="00F41C9B"/>
    <w:rsid w:val="00F41CC7"/>
    <w:rsid w:val="00F435B5"/>
    <w:rsid w:val="00F44534"/>
    <w:rsid w:val="00F44974"/>
    <w:rsid w:val="00F4580B"/>
    <w:rsid w:val="00F46F61"/>
    <w:rsid w:val="00F477B6"/>
    <w:rsid w:val="00F51F18"/>
    <w:rsid w:val="00F5256B"/>
    <w:rsid w:val="00F52C1F"/>
    <w:rsid w:val="00F5401C"/>
    <w:rsid w:val="00F545F9"/>
    <w:rsid w:val="00F56D5E"/>
    <w:rsid w:val="00F601B0"/>
    <w:rsid w:val="00F61121"/>
    <w:rsid w:val="00F62F8F"/>
    <w:rsid w:val="00F634C7"/>
    <w:rsid w:val="00F63847"/>
    <w:rsid w:val="00F63B44"/>
    <w:rsid w:val="00F64D5F"/>
    <w:rsid w:val="00F66723"/>
    <w:rsid w:val="00F669F2"/>
    <w:rsid w:val="00F66EA8"/>
    <w:rsid w:val="00F67483"/>
    <w:rsid w:val="00F676BE"/>
    <w:rsid w:val="00F67CEB"/>
    <w:rsid w:val="00F70FA0"/>
    <w:rsid w:val="00F71C4C"/>
    <w:rsid w:val="00F72B29"/>
    <w:rsid w:val="00F73BE6"/>
    <w:rsid w:val="00F75215"/>
    <w:rsid w:val="00F75391"/>
    <w:rsid w:val="00F75637"/>
    <w:rsid w:val="00F75B36"/>
    <w:rsid w:val="00F762DB"/>
    <w:rsid w:val="00F7746C"/>
    <w:rsid w:val="00F808EE"/>
    <w:rsid w:val="00F82D8B"/>
    <w:rsid w:val="00F83A3C"/>
    <w:rsid w:val="00F83FCE"/>
    <w:rsid w:val="00F85299"/>
    <w:rsid w:val="00F8533C"/>
    <w:rsid w:val="00F86F5D"/>
    <w:rsid w:val="00F87EB4"/>
    <w:rsid w:val="00F87F0A"/>
    <w:rsid w:val="00F87FF9"/>
    <w:rsid w:val="00F91246"/>
    <w:rsid w:val="00F94C31"/>
    <w:rsid w:val="00F953A3"/>
    <w:rsid w:val="00F956AD"/>
    <w:rsid w:val="00F95B06"/>
    <w:rsid w:val="00F96689"/>
    <w:rsid w:val="00F96F29"/>
    <w:rsid w:val="00FA0D55"/>
    <w:rsid w:val="00FA0DAC"/>
    <w:rsid w:val="00FA146F"/>
    <w:rsid w:val="00FA1910"/>
    <w:rsid w:val="00FA2100"/>
    <w:rsid w:val="00FA3B57"/>
    <w:rsid w:val="00FA3D49"/>
    <w:rsid w:val="00FA73F9"/>
    <w:rsid w:val="00FB1973"/>
    <w:rsid w:val="00FB1FF6"/>
    <w:rsid w:val="00FB2C6D"/>
    <w:rsid w:val="00FB2E25"/>
    <w:rsid w:val="00FB46D3"/>
    <w:rsid w:val="00FB4980"/>
    <w:rsid w:val="00FB545B"/>
    <w:rsid w:val="00FB6436"/>
    <w:rsid w:val="00FB680B"/>
    <w:rsid w:val="00FB6E54"/>
    <w:rsid w:val="00FB6E79"/>
    <w:rsid w:val="00FC1A79"/>
    <w:rsid w:val="00FC1D11"/>
    <w:rsid w:val="00FC1FC1"/>
    <w:rsid w:val="00FC1FCA"/>
    <w:rsid w:val="00FC3777"/>
    <w:rsid w:val="00FC45F3"/>
    <w:rsid w:val="00FC52A4"/>
    <w:rsid w:val="00FC5447"/>
    <w:rsid w:val="00FC578E"/>
    <w:rsid w:val="00FC607B"/>
    <w:rsid w:val="00FC6753"/>
    <w:rsid w:val="00FC6B90"/>
    <w:rsid w:val="00FC7519"/>
    <w:rsid w:val="00FC7A5F"/>
    <w:rsid w:val="00FC7F12"/>
    <w:rsid w:val="00FD04CB"/>
    <w:rsid w:val="00FD1601"/>
    <w:rsid w:val="00FD1882"/>
    <w:rsid w:val="00FD1BD3"/>
    <w:rsid w:val="00FD3F5D"/>
    <w:rsid w:val="00FD4421"/>
    <w:rsid w:val="00FD4FBB"/>
    <w:rsid w:val="00FD735D"/>
    <w:rsid w:val="00FD75B4"/>
    <w:rsid w:val="00FE02A2"/>
    <w:rsid w:val="00FE1BAD"/>
    <w:rsid w:val="00FE2775"/>
    <w:rsid w:val="00FE3536"/>
    <w:rsid w:val="00FE398C"/>
    <w:rsid w:val="00FE5A05"/>
    <w:rsid w:val="00FE7386"/>
    <w:rsid w:val="00FE74DF"/>
    <w:rsid w:val="00FE74EB"/>
    <w:rsid w:val="00FE7F1A"/>
    <w:rsid w:val="00FF0F62"/>
    <w:rsid w:val="00FF11A6"/>
    <w:rsid w:val="00FF21AD"/>
    <w:rsid w:val="00FF25CA"/>
    <w:rsid w:val="00FF3858"/>
    <w:rsid w:val="00FF3C4E"/>
    <w:rsid w:val="00FF432C"/>
    <w:rsid w:val="00FF494B"/>
    <w:rsid w:val="00FF4AC5"/>
    <w:rsid w:val="00FF5EA7"/>
    <w:rsid w:val="00FF6602"/>
    <w:rsid w:val="00FF6CB7"/>
    <w:rsid w:val="00FF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AD2181"/>
  <w15:docId w15:val="{FCD20427-EB74-472D-B188-564E6C47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22"/>
    <w:rPr>
      <w:sz w:val="20"/>
      <w:szCs w:val="20"/>
      <w:lang w:eastAsia="en-US"/>
    </w:rPr>
  </w:style>
  <w:style w:type="paragraph" w:styleId="Heading1">
    <w:name w:val="heading 1"/>
    <w:basedOn w:val="Normal"/>
    <w:next w:val="Normal"/>
    <w:link w:val="Heading1Char"/>
    <w:qFormat/>
    <w:rsid w:val="005569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A7522"/>
    <w:pPr>
      <w:keepNext/>
      <w:outlineLvl w:val="1"/>
    </w:pPr>
    <w:rPr>
      <w:b/>
      <w:sz w:val="24"/>
      <w:u w:val="single"/>
    </w:rPr>
  </w:style>
  <w:style w:type="paragraph" w:styleId="Heading4">
    <w:name w:val="heading 4"/>
    <w:basedOn w:val="Normal"/>
    <w:next w:val="Normal"/>
    <w:link w:val="Heading4Char"/>
    <w:uiPriority w:val="99"/>
    <w:qFormat/>
    <w:rsid w:val="00EA7522"/>
    <w:pPr>
      <w:keepNext/>
      <w:jc w:val="center"/>
      <w:outlineLvl w:val="3"/>
    </w:pPr>
    <w:rPr>
      <w:b/>
      <w:bCs/>
      <w:sz w:val="24"/>
      <w:szCs w:val="24"/>
    </w:rPr>
  </w:style>
  <w:style w:type="paragraph" w:styleId="Heading8">
    <w:name w:val="heading 8"/>
    <w:basedOn w:val="Normal"/>
    <w:next w:val="Normal"/>
    <w:link w:val="Heading8Char"/>
    <w:semiHidden/>
    <w:unhideWhenUsed/>
    <w:qFormat/>
    <w:locked/>
    <w:rsid w:val="004D72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60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0760B"/>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B0760B"/>
    <w:rPr>
      <w:rFonts w:ascii="Calibri" w:hAnsi="Calibri" w:cs="Times New Roman"/>
      <w:b/>
      <w:bCs/>
      <w:sz w:val="28"/>
      <w:szCs w:val="28"/>
      <w:lang w:eastAsia="en-US"/>
    </w:rPr>
  </w:style>
  <w:style w:type="paragraph" w:styleId="BodyText">
    <w:name w:val="Body Text"/>
    <w:basedOn w:val="Normal"/>
    <w:link w:val="BodyTextChar"/>
    <w:uiPriority w:val="99"/>
    <w:rsid w:val="00EA7522"/>
    <w:pPr>
      <w:jc w:val="center"/>
    </w:pPr>
    <w:rPr>
      <w:b/>
      <w:sz w:val="24"/>
    </w:rPr>
  </w:style>
  <w:style w:type="character" w:customStyle="1" w:styleId="BodyTextChar">
    <w:name w:val="Body Text Char"/>
    <w:basedOn w:val="DefaultParagraphFont"/>
    <w:link w:val="BodyText"/>
    <w:uiPriority w:val="99"/>
    <w:locked/>
    <w:rsid w:val="00B0760B"/>
    <w:rPr>
      <w:rFonts w:cs="Times New Roman"/>
      <w:sz w:val="20"/>
      <w:szCs w:val="20"/>
      <w:lang w:eastAsia="en-US"/>
    </w:rPr>
  </w:style>
  <w:style w:type="paragraph" w:styleId="Title">
    <w:name w:val="Title"/>
    <w:basedOn w:val="Normal"/>
    <w:link w:val="TitleChar"/>
    <w:uiPriority w:val="99"/>
    <w:qFormat/>
    <w:rsid w:val="00EA7522"/>
    <w:pPr>
      <w:jc w:val="center"/>
    </w:pPr>
    <w:rPr>
      <w:rFonts w:ascii="Arial" w:hAnsi="Arial" w:cs="Arial"/>
      <w:b/>
      <w:sz w:val="28"/>
    </w:rPr>
  </w:style>
  <w:style w:type="character" w:customStyle="1" w:styleId="TitleChar">
    <w:name w:val="Title Char"/>
    <w:basedOn w:val="DefaultParagraphFont"/>
    <w:link w:val="Title"/>
    <w:uiPriority w:val="99"/>
    <w:locked/>
    <w:rsid w:val="00B0760B"/>
    <w:rPr>
      <w:rFonts w:ascii="Cambria" w:hAnsi="Cambria" w:cs="Times New Roman"/>
      <w:b/>
      <w:bCs/>
      <w:kern w:val="28"/>
      <w:sz w:val="32"/>
      <w:szCs w:val="32"/>
      <w:lang w:eastAsia="en-US"/>
    </w:rPr>
  </w:style>
  <w:style w:type="table" w:styleId="TableGrid">
    <w:name w:val="Table Grid"/>
    <w:basedOn w:val="TableNormal"/>
    <w:uiPriority w:val="99"/>
    <w:rsid w:val="00EA75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AE8"/>
    <w:pPr>
      <w:ind w:left="720"/>
      <w:contextualSpacing/>
    </w:pPr>
  </w:style>
  <w:style w:type="paragraph" w:customStyle="1" w:styleId="Body1">
    <w:name w:val="Body 1"/>
    <w:uiPriority w:val="99"/>
    <w:rsid w:val="00EA1AE8"/>
    <w:pPr>
      <w:outlineLvl w:val="0"/>
    </w:pPr>
    <w:rPr>
      <w:rFonts w:eastAsia="Arial Unicode MS"/>
      <w:color w:val="000000"/>
      <w:sz w:val="20"/>
      <w:szCs w:val="20"/>
      <w:u w:color="000000"/>
    </w:rPr>
  </w:style>
  <w:style w:type="paragraph" w:styleId="Header">
    <w:name w:val="header"/>
    <w:basedOn w:val="Normal"/>
    <w:link w:val="HeaderChar"/>
    <w:uiPriority w:val="99"/>
    <w:rsid w:val="00D62502"/>
    <w:pPr>
      <w:tabs>
        <w:tab w:val="center" w:pos="4153"/>
        <w:tab w:val="right" w:pos="8306"/>
      </w:tabs>
    </w:pPr>
  </w:style>
  <w:style w:type="character" w:customStyle="1" w:styleId="HeaderChar">
    <w:name w:val="Header Char"/>
    <w:basedOn w:val="DefaultParagraphFont"/>
    <w:link w:val="Header"/>
    <w:uiPriority w:val="99"/>
    <w:locked/>
    <w:rPr>
      <w:rFonts w:cs="Times New Roman"/>
      <w:sz w:val="20"/>
      <w:szCs w:val="20"/>
      <w:lang w:eastAsia="en-US"/>
    </w:rPr>
  </w:style>
  <w:style w:type="paragraph" w:styleId="Footer">
    <w:name w:val="footer"/>
    <w:basedOn w:val="Normal"/>
    <w:link w:val="FooterChar"/>
    <w:uiPriority w:val="99"/>
    <w:rsid w:val="00D62502"/>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eastAsia="en-US"/>
    </w:rPr>
  </w:style>
  <w:style w:type="paragraph" w:customStyle="1" w:styleId="Default">
    <w:name w:val="Default"/>
    <w:uiPriority w:val="99"/>
    <w:rsid w:val="002E2CB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01C3E"/>
    <w:rPr>
      <w:rFonts w:ascii="Tahoma" w:hAnsi="Tahoma" w:cs="Tahoma"/>
      <w:sz w:val="16"/>
      <w:szCs w:val="16"/>
    </w:rPr>
  </w:style>
  <w:style w:type="character" w:customStyle="1" w:styleId="BalloonTextChar">
    <w:name w:val="Balloon Text Char"/>
    <w:basedOn w:val="DefaultParagraphFont"/>
    <w:link w:val="BalloonText"/>
    <w:uiPriority w:val="99"/>
    <w:semiHidden/>
    <w:rsid w:val="00401C3E"/>
    <w:rPr>
      <w:rFonts w:ascii="Tahoma" w:hAnsi="Tahoma" w:cs="Tahoma"/>
      <w:sz w:val="16"/>
      <w:szCs w:val="16"/>
      <w:lang w:eastAsia="en-US"/>
    </w:rPr>
  </w:style>
  <w:style w:type="paragraph" w:customStyle="1" w:styleId="Body">
    <w:name w:val="Body"/>
    <w:basedOn w:val="Normal"/>
    <w:rsid w:val="004E122D"/>
    <w:pPr>
      <w:spacing w:line="288" w:lineRule="auto"/>
      <w:jc w:val="both"/>
    </w:pPr>
    <w:rPr>
      <w:rFonts w:ascii="Arial" w:hAnsi="Arial"/>
      <w:sz w:val="24"/>
      <w:szCs w:val="24"/>
      <w:lang w:eastAsia="en-GB"/>
    </w:rPr>
  </w:style>
  <w:style w:type="paragraph" w:styleId="BodyTextIndent2">
    <w:name w:val="Body Text Indent 2"/>
    <w:basedOn w:val="Normal"/>
    <w:link w:val="BodyTextIndent2Char"/>
    <w:uiPriority w:val="99"/>
    <w:semiHidden/>
    <w:unhideWhenUsed/>
    <w:rsid w:val="00370639"/>
    <w:pPr>
      <w:spacing w:after="120" w:line="480" w:lineRule="auto"/>
      <w:ind w:left="283"/>
    </w:pPr>
  </w:style>
  <w:style w:type="character" w:customStyle="1" w:styleId="BodyTextIndent2Char">
    <w:name w:val="Body Text Indent 2 Char"/>
    <w:basedOn w:val="DefaultParagraphFont"/>
    <w:link w:val="BodyTextIndent2"/>
    <w:uiPriority w:val="99"/>
    <w:semiHidden/>
    <w:rsid w:val="00370639"/>
    <w:rPr>
      <w:sz w:val="20"/>
      <w:szCs w:val="20"/>
      <w:lang w:eastAsia="en-US"/>
    </w:rPr>
  </w:style>
  <w:style w:type="paragraph" w:customStyle="1" w:styleId="Copyright">
    <w:name w:val="Copyright"/>
    <w:basedOn w:val="Normal"/>
    <w:rsid w:val="00E548D3"/>
    <w:pPr>
      <w:jc w:val="center"/>
    </w:pPr>
    <w:rPr>
      <w:rFonts w:ascii="Arial" w:hAnsi="Arial"/>
      <w:sz w:val="16"/>
      <w:szCs w:val="24"/>
      <w:lang w:eastAsia="en-GB"/>
    </w:rPr>
  </w:style>
  <w:style w:type="paragraph" w:customStyle="1" w:styleId="Style1">
    <w:name w:val="Style1"/>
    <w:basedOn w:val="ListParagraph"/>
    <w:qFormat/>
    <w:rsid w:val="00480F67"/>
    <w:pPr>
      <w:numPr>
        <w:numId w:val="10"/>
      </w:numPr>
      <w:spacing w:after="200" w:line="276" w:lineRule="auto"/>
    </w:pPr>
    <w:rPr>
      <w:rFonts w:ascii="Arial" w:eastAsiaTheme="minorHAnsi" w:hAnsi="Arial" w:cstheme="minorBidi"/>
      <w:sz w:val="22"/>
      <w:szCs w:val="22"/>
      <w:lang w:eastAsia="en-GB"/>
    </w:rPr>
  </w:style>
  <w:style w:type="character" w:customStyle="1" w:styleId="Heading8Char">
    <w:name w:val="Heading 8 Char"/>
    <w:basedOn w:val="DefaultParagraphFont"/>
    <w:link w:val="Heading8"/>
    <w:semiHidden/>
    <w:rsid w:val="004D7239"/>
    <w:rPr>
      <w:rFonts w:asciiTheme="majorHAnsi" w:eastAsiaTheme="majorEastAsia" w:hAnsiTheme="majorHAnsi" w:cstheme="majorBidi"/>
      <w:color w:val="404040" w:themeColor="text1" w:themeTint="BF"/>
      <w:sz w:val="20"/>
      <w:szCs w:val="20"/>
      <w:lang w:eastAsia="en-US"/>
    </w:rPr>
  </w:style>
  <w:style w:type="paragraph" w:styleId="Caption">
    <w:name w:val="caption"/>
    <w:basedOn w:val="Normal"/>
    <w:next w:val="Normal"/>
    <w:uiPriority w:val="99"/>
    <w:qFormat/>
    <w:locked/>
    <w:rsid w:val="004D7239"/>
    <w:rPr>
      <w:rFonts w:ascii="Arial" w:hAnsi="Arial"/>
      <w:b/>
      <w:sz w:val="32"/>
    </w:rPr>
  </w:style>
  <w:style w:type="paragraph" w:customStyle="1" w:styleId="Service">
    <w:name w:val="Service"/>
    <w:basedOn w:val="Normal"/>
    <w:rsid w:val="00F86F5D"/>
    <w:rPr>
      <w:rFonts w:ascii="Arial" w:hAnsi="Arial"/>
      <w:sz w:val="24"/>
      <w:szCs w:val="24"/>
    </w:rPr>
  </w:style>
  <w:style w:type="paragraph" w:styleId="PlainText">
    <w:name w:val="Plain Text"/>
    <w:basedOn w:val="Normal"/>
    <w:link w:val="PlainTextChar"/>
    <w:semiHidden/>
    <w:rsid w:val="00910762"/>
    <w:rPr>
      <w:rFonts w:ascii="Courier New" w:hAnsi="Courier New" w:cs="Courier New"/>
    </w:rPr>
  </w:style>
  <w:style w:type="character" w:customStyle="1" w:styleId="PlainTextChar">
    <w:name w:val="Plain Text Char"/>
    <w:basedOn w:val="DefaultParagraphFont"/>
    <w:link w:val="PlainText"/>
    <w:semiHidden/>
    <w:rsid w:val="00910762"/>
    <w:rPr>
      <w:rFonts w:ascii="Courier New" w:hAnsi="Courier New" w:cs="Courier New"/>
      <w:sz w:val="20"/>
      <w:szCs w:val="20"/>
      <w:lang w:eastAsia="en-US"/>
    </w:rPr>
  </w:style>
  <w:style w:type="table" w:styleId="GridTable5Dark-Accent1">
    <w:name w:val="Grid Table 5 Dark Accent 1"/>
    <w:basedOn w:val="TableNormal"/>
    <w:uiPriority w:val="50"/>
    <w:rsid w:val="009402E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9402E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9402E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BA1264"/>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BA1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7354">
      <w:bodyDiv w:val="1"/>
      <w:marLeft w:val="0"/>
      <w:marRight w:val="0"/>
      <w:marTop w:val="0"/>
      <w:marBottom w:val="0"/>
      <w:divBdr>
        <w:top w:val="none" w:sz="0" w:space="0" w:color="auto"/>
        <w:left w:val="none" w:sz="0" w:space="0" w:color="auto"/>
        <w:bottom w:val="none" w:sz="0" w:space="0" w:color="auto"/>
        <w:right w:val="none" w:sz="0" w:space="0" w:color="auto"/>
      </w:divBdr>
      <w:divsChild>
        <w:div w:id="77101955">
          <w:marLeft w:val="0"/>
          <w:marRight w:val="0"/>
          <w:marTop w:val="0"/>
          <w:marBottom w:val="0"/>
          <w:divBdr>
            <w:top w:val="none" w:sz="0" w:space="0" w:color="auto"/>
            <w:left w:val="none" w:sz="0" w:space="0" w:color="auto"/>
            <w:bottom w:val="none" w:sz="0" w:space="0" w:color="auto"/>
            <w:right w:val="none" w:sz="0" w:space="0" w:color="auto"/>
          </w:divBdr>
          <w:divsChild>
            <w:div w:id="200635964">
              <w:marLeft w:val="0"/>
              <w:marRight w:val="0"/>
              <w:marTop w:val="0"/>
              <w:marBottom w:val="0"/>
              <w:divBdr>
                <w:top w:val="none" w:sz="0" w:space="0" w:color="auto"/>
                <w:left w:val="none" w:sz="0" w:space="0" w:color="auto"/>
                <w:bottom w:val="none" w:sz="0" w:space="0" w:color="auto"/>
                <w:right w:val="none" w:sz="0" w:space="0" w:color="auto"/>
              </w:divBdr>
              <w:divsChild>
                <w:div w:id="307786400">
                  <w:marLeft w:val="0"/>
                  <w:marRight w:val="0"/>
                  <w:marTop w:val="0"/>
                  <w:marBottom w:val="0"/>
                  <w:divBdr>
                    <w:top w:val="none" w:sz="0" w:space="0" w:color="auto"/>
                    <w:left w:val="none" w:sz="0" w:space="0" w:color="auto"/>
                    <w:bottom w:val="none" w:sz="0" w:space="0" w:color="auto"/>
                    <w:right w:val="none" w:sz="0" w:space="0" w:color="auto"/>
                  </w:divBdr>
                  <w:divsChild>
                    <w:div w:id="1679576580">
                      <w:marLeft w:val="-225"/>
                      <w:marRight w:val="-225"/>
                      <w:marTop w:val="0"/>
                      <w:marBottom w:val="0"/>
                      <w:divBdr>
                        <w:top w:val="none" w:sz="0" w:space="0" w:color="auto"/>
                        <w:left w:val="none" w:sz="0" w:space="0" w:color="auto"/>
                        <w:bottom w:val="none" w:sz="0" w:space="0" w:color="auto"/>
                        <w:right w:val="none" w:sz="0" w:space="0" w:color="auto"/>
                      </w:divBdr>
                      <w:divsChild>
                        <w:div w:id="936214369">
                          <w:marLeft w:val="0"/>
                          <w:marRight w:val="0"/>
                          <w:marTop w:val="225"/>
                          <w:marBottom w:val="225"/>
                          <w:divBdr>
                            <w:top w:val="none" w:sz="0" w:space="0" w:color="auto"/>
                            <w:left w:val="none" w:sz="0" w:space="0" w:color="auto"/>
                            <w:bottom w:val="none" w:sz="0" w:space="0" w:color="auto"/>
                            <w:right w:val="none" w:sz="0" w:space="0" w:color="auto"/>
                          </w:divBdr>
                          <w:divsChild>
                            <w:div w:id="827592099">
                              <w:marLeft w:val="0"/>
                              <w:marRight w:val="0"/>
                              <w:marTop w:val="0"/>
                              <w:marBottom w:val="0"/>
                              <w:divBdr>
                                <w:top w:val="none" w:sz="0" w:space="0" w:color="auto"/>
                                <w:left w:val="none" w:sz="0" w:space="0" w:color="auto"/>
                                <w:bottom w:val="none" w:sz="0" w:space="0" w:color="auto"/>
                                <w:right w:val="none" w:sz="0" w:space="0" w:color="auto"/>
                              </w:divBdr>
                              <w:divsChild>
                                <w:div w:id="2009866213">
                                  <w:marLeft w:val="-225"/>
                                  <w:marRight w:val="-225"/>
                                  <w:marTop w:val="0"/>
                                  <w:marBottom w:val="0"/>
                                  <w:divBdr>
                                    <w:top w:val="none" w:sz="0" w:space="0" w:color="auto"/>
                                    <w:left w:val="none" w:sz="0" w:space="0" w:color="auto"/>
                                    <w:bottom w:val="none" w:sz="0" w:space="0" w:color="auto"/>
                                    <w:right w:val="none" w:sz="0" w:space="0" w:color="auto"/>
                                  </w:divBdr>
                                  <w:divsChild>
                                    <w:div w:id="450520638">
                                      <w:marLeft w:val="0"/>
                                      <w:marRight w:val="0"/>
                                      <w:marTop w:val="0"/>
                                      <w:marBottom w:val="0"/>
                                      <w:divBdr>
                                        <w:top w:val="none" w:sz="0" w:space="0" w:color="auto"/>
                                        <w:left w:val="none" w:sz="0" w:space="0" w:color="auto"/>
                                        <w:bottom w:val="none" w:sz="0" w:space="0" w:color="auto"/>
                                        <w:right w:val="none" w:sz="0" w:space="0" w:color="auto"/>
                                      </w:divBdr>
                                      <w:divsChild>
                                        <w:div w:id="124202958">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 w:id="253788076">
      <w:bodyDiv w:val="1"/>
      <w:marLeft w:val="0"/>
      <w:marRight w:val="0"/>
      <w:marTop w:val="0"/>
      <w:marBottom w:val="0"/>
      <w:divBdr>
        <w:top w:val="none" w:sz="0" w:space="0" w:color="auto"/>
        <w:left w:val="none" w:sz="0" w:space="0" w:color="auto"/>
        <w:bottom w:val="none" w:sz="0" w:space="0" w:color="auto"/>
        <w:right w:val="none" w:sz="0" w:space="0" w:color="auto"/>
      </w:divBdr>
      <w:divsChild>
        <w:div w:id="1253205410">
          <w:marLeft w:val="0"/>
          <w:marRight w:val="0"/>
          <w:marTop w:val="0"/>
          <w:marBottom w:val="0"/>
          <w:divBdr>
            <w:top w:val="none" w:sz="0" w:space="0" w:color="auto"/>
            <w:left w:val="none" w:sz="0" w:space="0" w:color="auto"/>
            <w:bottom w:val="none" w:sz="0" w:space="0" w:color="auto"/>
            <w:right w:val="none" w:sz="0" w:space="0" w:color="auto"/>
          </w:divBdr>
          <w:divsChild>
            <w:div w:id="439106729">
              <w:marLeft w:val="0"/>
              <w:marRight w:val="0"/>
              <w:marTop w:val="0"/>
              <w:marBottom w:val="0"/>
              <w:divBdr>
                <w:top w:val="none" w:sz="0" w:space="0" w:color="auto"/>
                <w:left w:val="none" w:sz="0" w:space="0" w:color="auto"/>
                <w:bottom w:val="none" w:sz="0" w:space="0" w:color="auto"/>
                <w:right w:val="none" w:sz="0" w:space="0" w:color="auto"/>
              </w:divBdr>
              <w:divsChild>
                <w:div w:id="777335422">
                  <w:marLeft w:val="0"/>
                  <w:marRight w:val="0"/>
                  <w:marTop w:val="0"/>
                  <w:marBottom w:val="0"/>
                  <w:divBdr>
                    <w:top w:val="none" w:sz="0" w:space="0" w:color="auto"/>
                    <w:left w:val="none" w:sz="0" w:space="0" w:color="auto"/>
                    <w:bottom w:val="none" w:sz="0" w:space="0" w:color="auto"/>
                    <w:right w:val="none" w:sz="0" w:space="0" w:color="auto"/>
                  </w:divBdr>
                  <w:divsChild>
                    <w:div w:id="1787847865">
                      <w:marLeft w:val="-225"/>
                      <w:marRight w:val="-225"/>
                      <w:marTop w:val="0"/>
                      <w:marBottom w:val="0"/>
                      <w:divBdr>
                        <w:top w:val="none" w:sz="0" w:space="0" w:color="auto"/>
                        <w:left w:val="none" w:sz="0" w:space="0" w:color="auto"/>
                        <w:bottom w:val="none" w:sz="0" w:space="0" w:color="auto"/>
                        <w:right w:val="none" w:sz="0" w:space="0" w:color="auto"/>
                      </w:divBdr>
                      <w:divsChild>
                        <w:div w:id="282421875">
                          <w:marLeft w:val="0"/>
                          <w:marRight w:val="0"/>
                          <w:marTop w:val="225"/>
                          <w:marBottom w:val="225"/>
                          <w:divBdr>
                            <w:top w:val="none" w:sz="0" w:space="0" w:color="auto"/>
                            <w:left w:val="none" w:sz="0" w:space="0" w:color="auto"/>
                            <w:bottom w:val="none" w:sz="0" w:space="0" w:color="auto"/>
                            <w:right w:val="none" w:sz="0" w:space="0" w:color="auto"/>
                          </w:divBdr>
                          <w:divsChild>
                            <w:div w:id="376899875">
                              <w:marLeft w:val="0"/>
                              <w:marRight w:val="0"/>
                              <w:marTop w:val="0"/>
                              <w:marBottom w:val="0"/>
                              <w:divBdr>
                                <w:top w:val="none" w:sz="0" w:space="0" w:color="auto"/>
                                <w:left w:val="none" w:sz="0" w:space="0" w:color="auto"/>
                                <w:bottom w:val="none" w:sz="0" w:space="0" w:color="auto"/>
                                <w:right w:val="none" w:sz="0" w:space="0" w:color="auto"/>
                              </w:divBdr>
                              <w:divsChild>
                                <w:div w:id="1545868927">
                                  <w:marLeft w:val="-225"/>
                                  <w:marRight w:val="-225"/>
                                  <w:marTop w:val="0"/>
                                  <w:marBottom w:val="0"/>
                                  <w:divBdr>
                                    <w:top w:val="none" w:sz="0" w:space="0" w:color="auto"/>
                                    <w:left w:val="none" w:sz="0" w:space="0" w:color="auto"/>
                                    <w:bottom w:val="none" w:sz="0" w:space="0" w:color="auto"/>
                                    <w:right w:val="none" w:sz="0" w:space="0" w:color="auto"/>
                                  </w:divBdr>
                                  <w:divsChild>
                                    <w:div w:id="1018699847">
                                      <w:marLeft w:val="0"/>
                                      <w:marRight w:val="0"/>
                                      <w:marTop w:val="0"/>
                                      <w:marBottom w:val="0"/>
                                      <w:divBdr>
                                        <w:top w:val="none" w:sz="0" w:space="0" w:color="auto"/>
                                        <w:left w:val="none" w:sz="0" w:space="0" w:color="auto"/>
                                        <w:bottom w:val="none" w:sz="0" w:space="0" w:color="auto"/>
                                        <w:right w:val="none" w:sz="0" w:space="0" w:color="auto"/>
                                      </w:divBdr>
                                      <w:divsChild>
                                        <w:div w:id="25915438">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 w:id="305404184">
      <w:bodyDiv w:val="1"/>
      <w:marLeft w:val="0"/>
      <w:marRight w:val="0"/>
      <w:marTop w:val="0"/>
      <w:marBottom w:val="0"/>
      <w:divBdr>
        <w:top w:val="none" w:sz="0" w:space="0" w:color="auto"/>
        <w:left w:val="none" w:sz="0" w:space="0" w:color="auto"/>
        <w:bottom w:val="none" w:sz="0" w:space="0" w:color="auto"/>
        <w:right w:val="none" w:sz="0" w:space="0" w:color="auto"/>
      </w:divBdr>
    </w:div>
    <w:div w:id="487598697">
      <w:bodyDiv w:val="1"/>
      <w:marLeft w:val="0"/>
      <w:marRight w:val="0"/>
      <w:marTop w:val="0"/>
      <w:marBottom w:val="0"/>
      <w:divBdr>
        <w:top w:val="none" w:sz="0" w:space="0" w:color="auto"/>
        <w:left w:val="none" w:sz="0" w:space="0" w:color="auto"/>
        <w:bottom w:val="none" w:sz="0" w:space="0" w:color="auto"/>
        <w:right w:val="none" w:sz="0" w:space="0" w:color="auto"/>
      </w:divBdr>
    </w:div>
    <w:div w:id="529883184">
      <w:bodyDiv w:val="1"/>
      <w:marLeft w:val="0"/>
      <w:marRight w:val="0"/>
      <w:marTop w:val="0"/>
      <w:marBottom w:val="0"/>
      <w:divBdr>
        <w:top w:val="none" w:sz="0" w:space="0" w:color="auto"/>
        <w:left w:val="none" w:sz="0" w:space="0" w:color="auto"/>
        <w:bottom w:val="none" w:sz="0" w:space="0" w:color="auto"/>
        <w:right w:val="none" w:sz="0" w:space="0" w:color="auto"/>
      </w:divBdr>
    </w:div>
    <w:div w:id="1351102868">
      <w:bodyDiv w:val="1"/>
      <w:marLeft w:val="0"/>
      <w:marRight w:val="0"/>
      <w:marTop w:val="0"/>
      <w:marBottom w:val="0"/>
      <w:divBdr>
        <w:top w:val="none" w:sz="0" w:space="0" w:color="auto"/>
        <w:left w:val="none" w:sz="0" w:space="0" w:color="auto"/>
        <w:bottom w:val="none" w:sz="0" w:space="0" w:color="auto"/>
        <w:right w:val="none" w:sz="0" w:space="0" w:color="auto"/>
      </w:divBdr>
    </w:div>
    <w:div w:id="1693990560">
      <w:marLeft w:val="0"/>
      <w:marRight w:val="0"/>
      <w:marTop w:val="0"/>
      <w:marBottom w:val="0"/>
      <w:divBdr>
        <w:top w:val="none" w:sz="0" w:space="0" w:color="auto"/>
        <w:left w:val="none" w:sz="0" w:space="0" w:color="auto"/>
        <w:bottom w:val="none" w:sz="0" w:space="0" w:color="auto"/>
        <w:right w:val="none" w:sz="0" w:space="0" w:color="auto"/>
      </w:divBdr>
    </w:div>
    <w:div w:id="18009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garet.marshall@LSCFT.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025DC11E7FB4D9DA57209088DF3A8" ma:contentTypeVersion="0" ma:contentTypeDescription="Create a new document." ma:contentTypeScope="" ma:versionID="169ea40fbd72f8ed56d86695718ce0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AC58-79C0-413C-B875-F1B23341E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1247D6-6B68-42BA-8F0A-6885BCE2BFAD}">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982150-711B-4476-B1DC-E595E519DE76}">
  <ds:schemaRefs>
    <ds:schemaRef ds:uri="http://schemas.microsoft.com/sharepoint/v3/contenttype/forms"/>
  </ds:schemaRefs>
</ds:datastoreItem>
</file>

<file path=customXml/itemProps4.xml><?xml version="1.0" encoding="utf-8"?>
<ds:datastoreItem xmlns:ds="http://schemas.openxmlformats.org/officeDocument/2006/customXml" ds:itemID="{A284933D-B9ED-4A02-A14B-563B3D58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2845</Words>
  <Characters>16724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LANCASHIRE CARE - JD &amp; PS</vt:lpstr>
    </vt:vector>
  </TitlesOfParts>
  <Company>Lancashire Care Foundation Trust</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CARE - JD &amp; PS</dc:title>
  <dc:creator>karej005</dc:creator>
  <cp:lastModifiedBy>Johnson Elaine (LSCFT)</cp:lastModifiedBy>
  <cp:revision>2</cp:revision>
  <cp:lastPrinted>2016-03-17T13:12:00Z</cp:lastPrinted>
  <dcterms:created xsi:type="dcterms:W3CDTF">2024-04-19T11:57:00Z</dcterms:created>
  <dcterms:modified xsi:type="dcterms:W3CDTF">2024-04-19T11:57:00Z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81fa9580-011b-4321-b198-94b96c897e0c</vt:lpwstr>
  </property>
  <property fmtid="{D5CDD505-2E9C-101B-9397-08002B2CF9AE}" pid="3" name="ContentTypeId">
    <vt:lpwstr>0x010100EF6025DC11E7FB4D9DA57209088DF3A8</vt:lpwstr>
  </property>
</Properties>
</file>